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CF" w:rsidRDefault="00DF51D1">
      <w:proofErr w:type="gramStart"/>
      <w:r>
        <w:t xml:space="preserve">Ссылка для скачивания: </w:t>
      </w:r>
      <w:hyperlink r:id="rId5" w:history="1">
        <w:r w:rsidR="008D45CF" w:rsidRPr="00A03405">
          <w:rPr>
            <w:rStyle w:val="a9"/>
          </w:rPr>
          <w:t>https://cloud.mail.ru/home/%D0%9C%D0%B5%D1%82%D0%BE%D0%B4%D0%B8%D1%87%D0%B5%D1%81%D0%BA%D0%B8%D0%B5%20%D0%BC%D0%B0%D1%82%D0%B5%D1%80%D0%B8%D0%B0%D0%BB%D1%8B%20%D0%9E%D0%9E%D0%9F%20%D0</w:t>
        </w:r>
        <w:proofErr w:type="gramEnd"/>
        <w:r w:rsidR="008D45CF" w:rsidRPr="00A03405">
          <w:rPr>
            <w:rStyle w:val="a9"/>
          </w:rPr>
          <w:t>%9E%D0%9E%D0%9E%20(%D0%A4%D0%93%D0%9E%D0%A1)/</w:t>
        </w:r>
      </w:hyperlink>
    </w:p>
    <w:p w:rsidR="008D45CF" w:rsidRDefault="008D45CF">
      <w:bookmarkStart w:id="0" w:name="_GoBack"/>
      <w:bookmarkEnd w:id="0"/>
    </w:p>
    <w:sectPr w:rsidR="008D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1"/>
    <w:rsid w:val="00211CCA"/>
    <w:rsid w:val="008D45CF"/>
    <w:rsid w:val="00DE3877"/>
    <w:rsid w:val="00D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F5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F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%D0%9C%D0%B5%D1%82%D0%BE%D0%B4%D0%B8%D1%87%D0%B5%D1%81%D0%BA%D0%B8%D0%B5%20%D0%BC%D0%B0%D1%82%D0%B5%D1%80%D0%B8%D0%B0%D0%BB%D1%8B%20%D0%9E%D0%9E%D0%9F%20%D0%9E%D0%9E%D0%9E%20(%D0%A4%D0%93%D0%9E%D0%A1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2</cp:revision>
  <dcterms:created xsi:type="dcterms:W3CDTF">2017-11-18T08:42:00Z</dcterms:created>
  <dcterms:modified xsi:type="dcterms:W3CDTF">2017-11-18T08:42:00Z</dcterms:modified>
</cp:coreProperties>
</file>