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8C8B" w14:textId="77777777" w:rsidR="005B43B4" w:rsidRDefault="005B43B4" w:rsidP="005B43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 марта 2019 года по инициативе Всемирной организации здравоохранения (ВОЗ) проводится Всемирный день борьбы с туберкулёзом. Цель этого дня - информирование населения о заболевании и мерах профилактики, пропаганде здорового образа жизни.</w:t>
      </w:r>
    </w:p>
    <w:p w14:paraId="16327835" w14:textId="77777777" w:rsidR="005B43B4" w:rsidRDefault="005B43B4" w:rsidP="005B43B4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>Основные факты о туберкулёзе:</w:t>
      </w:r>
    </w:p>
    <w:p w14:paraId="293A3636" w14:textId="77777777" w:rsidR="005B43B4" w:rsidRDefault="005B43B4" w:rsidP="005B43B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>1. Туберкулез — инфекционное заболевание, передающееся воздушно-капельным путем.</w:t>
      </w:r>
    </w:p>
    <w:p w14:paraId="393E8EDC" w14:textId="77777777" w:rsidR="005B43B4" w:rsidRDefault="005B43B4" w:rsidP="005B43B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>2. Без соответствующего лечения человек, больной заразной формой туберкулеза ежегодно может заразить в среднем 10-15 человек.</w:t>
      </w:r>
    </w:p>
    <w:p w14:paraId="2FFB4E36" w14:textId="77777777" w:rsidR="005B43B4" w:rsidRDefault="005B43B4" w:rsidP="005B43B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>3. Каждую секунду на планете один человек инфицируется</w:t>
      </w:r>
      <w:r>
        <w:rPr>
          <w:rFonts w:eastAsia="MS Gothic" w:hint="eastAsia"/>
          <w:color w:val="000000" w:themeColor="text1"/>
        </w:rPr>
        <w:t xml:space="preserve">　</w:t>
      </w:r>
      <w:r>
        <w:rPr>
          <w:color w:val="000000" w:themeColor="text1"/>
        </w:rPr>
        <w:t>туберкулезом, каждые 4 секунду один человек заболевает туберкулёзом и каждые 10 секунд – умирает от него.</w:t>
      </w:r>
    </w:p>
    <w:p w14:paraId="56F4419C" w14:textId="77777777" w:rsidR="005B43B4" w:rsidRDefault="005B43B4" w:rsidP="005B43B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>4. Возбудителем туберкулеза является бактерия (Mycobacterium tuberculosis), которая чаще всего поражает легкие. Туберкулез излечим и предотвратим.</w:t>
      </w:r>
    </w:p>
    <w:p w14:paraId="7385EF43" w14:textId="77777777" w:rsidR="005B43B4" w:rsidRDefault="005B43B4" w:rsidP="005B43B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>5. Туберкулез распространяется от человека человеку по воздуху. При кашле, чихании люди с легочным туберкулезом выделяют в воздух бактерии. Для инфицирования человеку достаточно вдохнуть лишь незначительное количество таких бактерий.</w:t>
      </w:r>
    </w:p>
    <w:p w14:paraId="7438C543" w14:textId="77777777" w:rsidR="005B43B4" w:rsidRDefault="005B43B4" w:rsidP="005B43B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>6. Около одной трети населения имеют латентный туберкулез. Это означает, что люди инфицированы бактериями туберкулеза, но (пока еще) не заболели этой болезнью и не могут ее передавать.</w:t>
      </w:r>
    </w:p>
    <w:p w14:paraId="40F49925" w14:textId="77777777" w:rsidR="005B43B4" w:rsidRDefault="005B43B4" w:rsidP="005B43B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>7. Люди с ослабленной иммунной системой, например, ВИЧ-инфицированные, при неполноценном питании или люди, употребляющие табак, подвергаются гораздо более высокому риску заболевания.</w:t>
      </w:r>
    </w:p>
    <w:p w14:paraId="02A3F963" w14:textId="77777777" w:rsidR="005B43B4" w:rsidRDefault="005B43B4" w:rsidP="005B43B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>8. Когда у человека развивается активный туберкулез (болезнь), симптомы (кашель, лихорадка, ночной пот, потеря веса и др.) могут быть умеренными в течение многих месяцев. Это может приводить к позднему обращению за медицинской помощью и к передаче бактерий другим людям.</w:t>
      </w:r>
    </w:p>
    <w:p w14:paraId="67A2EF61" w14:textId="77777777" w:rsidR="005B43B4" w:rsidRDefault="005B43B4" w:rsidP="005B43B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>9. Туберкулез можно лечить и весьма успешно, особенно при своевременном его выявлении.</w:t>
      </w:r>
    </w:p>
    <w:p w14:paraId="70C640B8" w14:textId="77777777" w:rsidR="005B43B4" w:rsidRDefault="005B43B4" w:rsidP="005B43B4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>Глобальное распространение туберкулеза</w:t>
      </w:r>
    </w:p>
    <w:p w14:paraId="00ADB395" w14:textId="77777777" w:rsidR="005B43B4" w:rsidRDefault="005B43B4" w:rsidP="005B43B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>Туберкулез регистрируется по всему миру. Самое большое число новых случаев болезни ежегодно регистрируется в Юго-Восточной Азии и Западной части Тихого океана: Индия, Индонезия, Нигерия, Пакистан, Китай и Южная Африка.</w:t>
      </w:r>
    </w:p>
    <w:p w14:paraId="22CEFB6D" w14:textId="77777777" w:rsidR="005B43B4" w:rsidRDefault="005B43B4" w:rsidP="005B43B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>
        <w:rPr>
          <w:rStyle w:val="a4"/>
          <w:color w:val="000000" w:themeColor="text1"/>
        </w:rPr>
        <w:t>Кто подвергается наибольшему риску заражения?</w:t>
      </w:r>
    </w:p>
    <w:p w14:paraId="79904316" w14:textId="77777777" w:rsidR="005B43B4" w:rsidRDefault="005B43B4" w:rsidP="005B43B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>1. Туберкулез поражает, главным образом, взрослых людей в их самые продуктивные годы. Однако риску подвергаются все возрастные группы.</w:t>
      </w:r>
    </w:p>
    <w:p w14:paraId="2E6A9B11" w14:textId="77777777" w:rsidR="005B43B4" w:rsidRDefault="005B43B4" w:rsidP="005B43B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>2. При наличии двойной инфекции ВИЧ и туберкулез вероятность того, что человек заболеет туберкулезом, возрастает в 20-30 раз.</w:t>
      </w:r>
    </w:p>
    <w:p w14:paraId="4ACBA4FB" w14:textId="77777777" w:rsidR="005B43B4" w:rsidRDefault="005B43B4" w:rsidP="005B43B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>3. Люди, страдающие от других нарушений здоровья, ослабляющих иммунную систему, также подвергаются более высокому риску развития активного туберкулеза.</w:t>
      </w:r>
    </w:p>
    <w:p w14:paraId="018507CE" w14:textId="77777777" w:rsidR="005B43B4" w:rsidRDefault="005B43B4" w:rsidP="005B43B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4. Употребление табака значительно повышает риск заболевания туберкулезом и смерти от него. Более 20% случаев заболевания туберкулезом связано с курением.</w:t>
      </w:r>
    </w:p>
    <w:p w14:paraId="67891C69" w14:textId="77777777" w:rsidR="005B43B4" w:rsidRDefault="005B43B4" w:rsidP="005B43B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 w14:paraId="1213D94A" w14:textId="5BBF9AA9" w:rsidR="005B43B4" w:rsidRDefault="005B43B4" w:rsidP="005B43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4F3E1C" wp14:editId="3903A437">
            <wp:extent cx="6124575" cy="4257675"/>
            <wp:effectExtent l="0" t="0" r="9525" b="9525"/>
            <wp:docPr id="1" name="Рисунок 1" descr="ÐÐ¾Ð·Ð´ÑÐ°Ð²Ð¸ÑÐµÐ»ÑÐ½Ð°Ñ Ð¾ÑÐºÑÑÑÐºÐ° Ð½Ð° ÐÑÐµÐ¼Ð¸ÑÐ½ÑÐ¹ Ð´ÐµÐ½Ñ Ð±Ð¾ÑÑÐ±Ñ Ñ ÑÑÐ±ÐµÑÐºÑÐ»ÐµÐ·Ð¾Ð¼ - 24 Ð¼Ð°ÑÑÐ°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Ð¾Ð·Ð´ÑÐ°Ð²Ð¸ÑÐµÐ»ÑÐ½Ð°Ñ Ð¾ÑÐºÑÑÑÐºÐ° Ð½Ð° ÐÑÐµÐ¼Ð¸ÑÐ½ÑÐ¹ Ð´ÐµÐ½Ñ Ð±Ð¾ÑÑÐ±Ñ Ñ ÑÑÐ±ÐµÑÐºÑÐ»ÐµÐ·Ð¾Ð¼ - 24 Ð¼Ð°ÑÑÐ° 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C6E4" w14:textId="77777777" w:rsidR="0008577F" w:rsidRDefault="0008577F">
      <w:bookmarkStart w:id="0" w:name="_GoBack"/>
      <w:bookmarkEnd w:id="0"/>
    </w:p>
    <w:sectPr w:rsidR="0008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8E"/>
    <w:rsid w:val="0008577F"/>
    <w:rsid w:val="004E6A8E"/>
    <w:rsid w:val="005B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AE64E-74E6-4E42-B508-A4D25833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3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vasiliakhasanova@dnevnik.ru</dc:creator>
  <cp:keywords/>
  <dc:description/>
  <cp:lastModifiedBy>vasiliakhasanova@dnevnik.ru</cp:lastModifiedBy>
  <cp:revision>3</cp:revision>
  <dcterms:created xsi:type="dcterms:W3CDTF">2019-04-21T09:26:00Z</dcterms:created>
  <dcterms:modified xsi:type="dcterms:W3CDTF">2019-04-21T09:26:00Z</dcterms:modified>
</cp:coreProperties>
</file>