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0" w:rsidRPr="007A6170" w:rsidRDefault="00AA58F0" w:rsidP="00AA58F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0">
        <w:rPr>
          <w:rFonts w:ascii="Times New Roman" w:hAnsi="Times New Roman" w:cs="Times New Roman"/>
          <w:b/>
          <w:sz w:val="24"/>
          <w:szCs w:val="24"/>
        </w:rPr>
        <w:t>РЕГИОНАЛЬНЫЙ КОНКУРС ИННОВАЦИОННЫХ УЧЕБНЫХ ПРОЕКТОВ</w:t>
      </w:r>
      <w:r w:rsidRPr="007A6170">
        <w:rPr>
          <w:rFonts w:ascii="Times New Roman" w:hAnsi="Times New Roman" w:cs="Times New Roman"/>
          <w:b/>
          <w:sz w:val="24"/>
          <w:szCs w:val="24"/>
        </w:rPr>
        <w:br/>
        <w:t>В СФЕРЕ ВНЕДРЕНИЯ ТЕХНОЛОГИЙ</w:t>
      </w:r>
      <w:r w:rsidRPr="007A6170">
        <w:rPr>
          <w:rFonts w:ascii="Times New Roman" w:hAnsi="Times New Roman" w:cs="Times New Roman"/>
          <w:b/>
          <w:sz w:val="24"/>
          <w:szCs w:val="24"/>
        </w:rPr>
        <w:br/>
        <w:t>ЭЛЕКТРОННОГО И СМЕШАННОГО ОБУЧЕНИЯ</w:t>
      </w:r>
    </w:p>
    <w:p w:rsidR="007A6170" w:rsidRDefault="007A6170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3877" w:rsidRPr="007A6170" w:rsidRDefault="005A50D0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6170">
        <w:rPr>
          <w:rFonts w:ascii="Times New Roman" w:hAnsi="Times New Roman" w:cs="Times New Roman"/>
          <w:b/>
          <w:sz w:val="24"/>
          <w:szCs w:val="24"/>
        </w:rPr>
        <w:t>Муниципальное образование: город Иркутск</w:t>
      </w:r>
    </w:p>
    <w:p w:rsidR="007A6170" w:rsidRDefault="007A6170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0D0" w:rsidRPr="007A6170" w:rsidRDefault="005A50D0" w:rsidP="004E40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A6170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  <w:r w:rsidR="004E40AD">
        <w:rPr>
          <w:rFonts w:ascii="Times New Roman" w:hAnsi="Times New Roman" w:cs="Times New Roman"/>
          <w:b/>
          <w:sz w:val="24"/>
          <w:szCs w:val="24"/>
        </w:rPr>
        <w:br/>
      </w:r>
      <w:r w:rsidR="007A6170" w:rsidRPr="007A6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ИСПОЛЬЗОВАНИЕ ЭЛЕКТРОННЫХ ФОРМ УЧЕБНИКОВ (ЭФУ) В </w:t>
      </w:r>
      <w:r w:rsidR="00DA2A66">
        <w:rPr>
          <w:rFonts w:ascii="Times New Roman" w:hAnsi="Times New Roman" w:cs="Times New Roman"/>
          <w:b/>
          <w:color w:val="0070C0"/>
          <w:sz w:val="24"/>
          <w:szCs w:val="24"/>
        </w:rPr>
        <w:t>РАМКАХ</w:t>
      </w:r>
      <w:r w:rsidR="007A6170" w:rsidRPr="007A6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B7EA5">
        <w:rPr>
          <w:rFonts w:ascii="Times New Roman" w:hAnsi="Times New Roman" w:cs="Times New Roman"/>
          <w:b/>
          <w:color w:val="0070C0"/>
          <w:sz w:val="24"/>
          <w:szCs w:val="24"/>
        </w:rPr>
        <w:t>СМЕШАННОГО ОБУЧЕНИЯ</w:t>
      </w:r>
    </w:p>
    <w:p w:rsidR="007A6170" w:rsidRDefault="007A6170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0D0" w:rsidRPr="007A6170" w:rsidRDefault="007A6170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проекта (участники конкурса)</w:t>
      </w:r>
      <w:r w:rsidR="00761B9D" w:rsidRPr="007A617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8"/>
        <w:tblW w:w="97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3119"/>
        <w:gridCol w:w="1951"/>
      </w:tblGrid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  <w:vAlign w:val="center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51" w:type="dxa"/>
            <w:vAlign w:val="center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Чарная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89648145033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olga-charka@yandex.ru</w:t>
              </w:r>
            </w:hyperlink>
          </w:p>
        </w:tc>
        <w:tc>
          <w:tcPr>
            <w:tcW w:w="1951" w:type="dxa"/>
            <w:vMerge w:val="restart"/>
            <w:vAlign w:val="center"/>
          </w:tcPr>
          <w:p w:rsidR="00535D8A" w:rsidRPr="007A6170" w:rsidRDefault="00535D8A" w:rsidP="004061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</w:t>
            </w:r>
            <w:r w:rsidR="00406152" w:rsidRPr="007A6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77 (МБОУ г. Иркутска СОШ №77)</w:t>
            </w: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Рябоволова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89021718132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ryabovolova.tan@gmail.com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Хасанова Василя </w:t>
            </w: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89526135440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vasilek.89@mail.ru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Ольга Михайловна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89642107325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zaiceva_olya@list.ru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Кадникова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89526139701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marinawk@yandex.ru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Васькова Ирина Михайловна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89500665031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irkvas.2011@mail.ru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Сухарева Анна Александровна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89149008560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annasema@list.ru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Меделян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89027673533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tmed@mail.ru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Литовченко Наталья Васильевна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89148849259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klima.69@mail.ru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Калёнова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89041172970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kalenova@bk.ru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Трямкина</w:t>
            </w:r>
            <w:proofErr w:type="spellEnd"/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89021711504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t.triamckina@yandex.ru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8A" w:rsidRPr="007A6170" w:rsidTr="00406152">
        <w:tc>
          <w:tcPr>
            <w:tcW w:w="534" w:type="dxa"/>
          </w:tcPr>
          <w:p w:rsidR="00535D8A" w:rsidRPr="007A6170" w:rsidRDefault="00535D8A" w:rsidP="0040615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Елена Алексеевна</w:t>
            </w:r>
          </w:p>
        </w:tc>
        <w:tc>
          <w:tcPr>
            <w:tcW w:w="1559" w:type="dxa"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70">
              <w:rPr>
                <w:rFonts w:ascii="Times New Roman" w:hAnsi="Times New Roman" w:cs="Times New Roman"/>
                <w:sz w:val="24"/>
                <w:szCs w:val="24"/>
              </w:rPr>
              <w:t>89500895943</w:t>
            </w:r>
          </w:p>
        </w:tc>
        <w:tc>
          <w:tcPr>
            <w:tcW w:w="3119" w:type="dxa"/>
          </w:tcPr>
          <w:p w:rsidR="00535D8A" w:rsidRPr="007A6170" w:rsidRDefault="006B6030" w:rsidP="004061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5D8A" w:rsidRPr="007A61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kozlovaelena00@mail.ru</w:t>
              </w:r>
            </w:hyperlink>
          </w:p>
        </w:tc>
        <w:tc>
          <w:tcPr>
            <w:tcW w:w="1951" w:type="dxa"/>
            <w:vMerge/>
          </w:tcPr>
          <w:p w:rsidR="00535D8A" w:rsidRPr="007A6170" w:rsidRDefault="00535D8A" w:rsidP="004061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D8A" w:rsidRPr="007A6170" w:rsidRDefault="00535D8A" w:rsidP="005A50D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8F0" w:rsidRPr="007A6170" w:rsidRDefault="00AA58F0">
      <w:pPr>
        <w:rPr>
          <w:rFonts w:ascii="Times New Roman" w:hAnsi="Times New Roman" w:cs="Times New Roman"/>
          <w:sz w:val="24"/>
          <w:szCs w:val="24"/>
        </w:rPr>
      </w:pPr>
      <w:r w:rsidRPr="007A6170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aps/>
          <w:color w:val="auto"/>
          <w:sz w:val="20"/>
          <w:szCs w:val="20"/>
        </w:rPr>
        <w:id w:val="1493375843"/>
        <w:docPartObj>
          <w:docPartGallery w:val="Table of Contents"/>
          <w:docPartUnique/>
        </w:docPartObj>
      </w:sdtPr>
      <w:sdtEndPr>
        <w:rPr>
          <w:caps w:val="0"/>
          <w:sz w:val="22"/>
          <w:szCs w:val="22"/>
        </w:rPr>
      </w:sdtEndPr>
      <w:sdtContent>
        <w:p w:rsidR="00AA58F0" w:rsidRPr="007A6170" w:rsidRDefault="00AA58F0">
          <w:pPr>
            <w:pStyle w:val="af4"/>
            <w:rPr>
              <w:rFonts w:ascii="Times New Roman" w:hAnsi="Times New Roman" w:cs="Times New Roman"/>
            </w:rPr>
          </w:pPr>
          <w:r w:rsidRPr="007A6170">
            <w:rPr>
              <w:rFonts w:ascii="Times New Roman" w:hAnsi="Times New Roman" w:cs="Times New Roman"/>
            </w:rPr>
            <w:t>Оглавление</w:t>
          </w:r>
        </w:p>
        <w:p w:rsidR="00A92E8B" w:rsidRDefault="00AA58F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r w:rsidRPr="007A6170">
            <w:rPr>
              <w:rFonts w:ascii="Times New Roman" w:hAnsi="Times New Roman" w:cs="Times New Roman"/>
            </w:rPr>
            <w:fldChar w:fldCharType="begin"/>
          </w:r>
          <w:r w:rsidRPr="007A6170">
            <w:rPr>
              <w:rFonts w:ascii="Times New Roman" w:hAnsi="Times New Roman" w:cs="Times New Roman"/>
            </w:rPr>
            <w:instrText xml:space="preserve"> TOC \o "1-3" \h \z \u </w:instrText>
          </w:r>
          <w:r w:rsidRPr="007A6170">
            <w:rPr>
              <w:rFonts w:ascii="Times New Roman" w:hAnsi="Times New Roman" w:cs="Times New Roman"/>
            </w:rPr>
            <w:fldChar w:fldCharType="separate"/>
          </w:r>
          <w:hyperlink w:anchor="_Toc507739961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Аннотация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_Toc507739961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3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2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Актуальность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_Toc507739962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3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3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Цели и задачи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_Toc507739963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4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4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Участники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_Toc507739964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5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5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Описание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_Toc507739965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5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6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Ресурсное обеспечение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_Toc507739966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11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7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План реализации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_Toc507739967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12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8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Результаты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_Toc507739968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13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69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Оценка эффективности реализации проекта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_Toc507739969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13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70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Использованные источники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_Toc507739970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16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71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Приложение 1.  Модель BYOD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_Toc507739971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17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72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Приложение 2. Модель «Смена рабочих зон»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_Toc507739972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17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92E8B" w:rsidRDefault="006B6030">
          <w:pPr>
            <w:pStyle w:val="11"/>
            <w:tabs>
              <w:tab w:val="right" w:leader="dot" w:pos="9600"/>
            </w:tabs>
            <w:rPr>
              <w:noProof/>
              <w:lang w:eastAsia="ru-RU"/>
            </w:rPr>
          </w:pPr>
          <w:hyperlink w:anchor="_Toc507739973" w:history="1">
            <w:r w:rsidR="00A92E8B" w:rsidRPr="00E94F6E">
              <w:rPr>
                <w:rStyle w:val="af5"/>
                <w:rFonts w:ascii="Times New Roman" w:hAnsi="Times New Roman" w:cs="Times New Roman"/>
                <w:noProof/>
              </w:rPr>
              <w:t>Приложение 3. Модель «Демонстрационный режим / фронтальная работа»</w:t>
            </w:r>
            <w:r w:rsidR="00A92E8B">
              <w:rPr>
                <w:noProof/>
                <w:webHidden/>
              </w:rPr>
              <w:tab/>
            </w:r>
            <w:r w:rsidR="00A92E8B">
              <w:rPr>
                <w:noProof/>
                <w:webHidden/>
              </w:rPr>
              <w:fldChar w:fldCharType="begin"/>
            </w:r>
            <w:r w:rsidR="00A92E8B">
              <w:rPr>
                <w:noProof/>
                <w:webHidden/>
              </w:rPr>
              <w:instrText xml:space="preserve"> PAGEREF _Toc507739973 \h </w:instrText>
            </w:r>
            <w:r w:rsidR="00A92E8B">
              <w:rPr>
                <w:noProof/>
                <w:webHidden/>
              </w:rPr>
            </w:r>
            <w:r w:rsidR="00A92E8B">
              <w:rPr>
                <w:noProof/>
                <w:webHidden/>
              </w:rPr>
              <w:fldChar w:fldCharType="separate"/>
            </w:r>
            <w:r w:rsidR="00A92E8B">
              <w:rPr>
                <w:noProof/>
                <w:webHidden/>
              </w:rPr>
              <w:t>18</w:t>
            </w:r>
            <w:r w:rsidR="00A92E8B">
              <w:rPr>
                <w:noProof/>
                <w:webHidden/>
              </w:rPr>
              <w:fldChar w:fldCharType="end"/>
            </w:r>
          </w:hyperlink>
        </w:p>
        <w:p w:rsidR="00AA58F0" w:rsidRPr="007A6170" w:rsidRDefault="00AA58F0">
          <w:pPr>
            <w:rPr>
              <w:rFonts w:ascii="Times New Roman" w:hAnsi="Times New Roman" w:cs="Times New Roman"/>
            </w:rPr>
          </w:pPr>
          <w:r w:rsidRPr="007A617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A58F0" w:rsidRPr="007A6170" w:rsidRDefault="00AA58F0">
      <w:pPr>
        <w:rPr>
          <w:rFonts w:ascii="Times New Roman" w:hAnsi="Times New Roman" w:cs="Times New Roman"/>
          <w:sz w:val="24"/>
          <w:szCs w:val="24"/>
        </w:rPr>
      </w:pPr>
    </w:p>
    <w:p w:rsidR="00AA58F0" w:rsidRPr="007A6170" w:rsidRDefault="00AA58F0">
      <w:pPr>
        <w:rPr>
          <w:rFonts w:ascii="Times New Roman" w:hAnsi="Times New Roman" w:cs="Times New Roman"/>
          <w:sz w:val="24"/>
          <w:szCs w:val="24"/>
        </w:rPr>
      </w:pPr>
      <w:r w:rsidRPr="007A6170">
        <w:rPr>
          <w:rFonts w:ascii="Times New Roman" w:hAnsi="Times New Roman" w:cs="Times New Roman"/>
          <w:sz w:val="24"/>
          <w:szCs w:val="24"/>
        </w:rPr>
        <w:br w:type="page"/>
      </w:r>
    </w:p>
    <w:p w:rsidR="00AA58F0" w:rsidRPr="00A01C8B" w:rsidRDefault="00B55EAE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07739961"/>
      <w:r w:rsidRPr="00A01C8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  <w:bookmarkEnd w:id="1"/>
      <w:r w:rsidRPr="00A0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17" w:rsidRDefault="00A01C8B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C8B">
        <w:rPr>
          <w:rFonts w:ascii="Times New Roman" w:hAnsi="Times New Roman" w:cs="Times New Roman"/>
          <w:sz w:val="24"/>
          <w:szCs w:val="24"/>
        </w:rPr>
        <w:t xml:space="preserve">Работа посвящена </w:t>
      </w:r>
      <w:r>
        <w:rPr>
          <w:rFonts w:ascii="Times New Roman" w:hAnsi="Times New Roman" w:cs="Times New Roman"/>
          <w:sz w:val="24"/>
          <w:szCs w:val="24"/>
        </w:rPr>
        <w:t xml:space="preserve">внедрению технологий смешанного обучения с использованием электронных форм учебников (ЭФУ) разных издательств. Авторы предлагают 4 модели  </w:t>
      </w:r>
      <w:r w:rsidR="008C3917">
        <w:rPr>
          <w:rFonts w:ascii="Times New Roman" w:hAnsi="Times New Roman" w:cs="Times New Roman"/>
          <w:sz w:val="24"/>
          <w:szCs w:val="24"/>
        </w:rPr>
        <w:t xml:space="preserve">включения </w:t>
      </w:r>
      <w:r>
        <w:rPr>
          <w:rFonts w:ascii="Times New Roman" w:hAnsi="Times New Roman" w:cs="Times New Roman"/>
          <w:sz w:val="24"/>
          <w:szCs w:val="24"/>
        </w:rPr>
        <w:t>ЭФУ</w:t>
      </w:r>
      <w:r w:rsidR="008C3917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деятельность, позволяющие учителю общеобразовательной школы с любым уровнем оснащения постепенно освоить технологии смешанного обучения: BYOD, «Смена рабочих зон», «Демонстрационный режим/фронтальная работа», «Перевернутый класс». Описаны как преимущества, так и недостатки и риски каждой из моделей. Приведены примеры использования ЭФУ на разных этапах урока в рамках изучения различных предметов. Предложен алгоритм деятельности педагога по включению ЭФУ в </w:t>
      </w:r>
      <w:proofErr w:type="gramStart"/>
      <w:r w:rsidR="008C391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8C3917">
        <w:rPr>
          <w:rFonts w:ascii="Times New Roman" w:hAnsi="Times New Roman" w:cs="Times New Roman"/>
          <w:sz w:val="24"/>
          <w:szCs w:val="24"/>
        </w:rPr>
        <w:t xml:space="preserve"> как на уроке, так и вне его. Показаны примеры дополнительной активизации деятельности учащихся с помощью различных сервисов в сети Интернет.</w:t>
      </w:r>
    </w:p>
    <w:p w:rsidR="00B55EAE" w:rsidRPr="007A6170" w:rsidRDefault="007A6170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07739962"/>
      <w:r w:rsidRPr="007A6170">
        <w:rPr>
          <w:rFonts w:ascii="Times New Roman" w:hAnsi="Times New Roman" w:cs="Times New Roman"/>
          <w:sz w:val="24"/>
          <w:szCs w:val="24"/>
        </w:rPr>
        <w:t>Актуальность</w:t>
      </w:r>
      <w:bookmarkEnd w:id="2"/>
    </w:p>
    <w:p w:rsidR="00627F46" w:rsidRDefault="00BC3CA9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российская школа переживает довольно непростые времена. </w:t>
      </w:r>
      <w:r w:rsidR="00627F46" w:rsidRPr="007A6170">
        <w:rPr>
          <w:rFonts w:ascii="Times New Roman" w:hAnsi="Times New Roman" w:cs="Times New Roman"/>
          <w:sz w:val="24"/>
          <w:szCs w:val="24"/>
        </w:rPr>
        <w:t xml:space="preserve">В последние годы  во всем мире наблюдается бурное распространение и повсеместное использование информационно-коммуникационных  технологий (ИКТ). Одновременно с ростом числа людей, использующих компьютеры, резко увеличился объем информации, получаемой через компьютерные сети и Интернет. Изменения, вызванные стремительным развитием  информационно-коммуникационных  технологий, происходят практически во всех сферах деятельности, и сфера </w:t>
      </w:r>
      <w:r w:rsidR="00DC39D2">
        <w:rPr>
          <w:rFonts w:ascii="Times New Roman" w:hAnsi="Times New Roman" w:cs="Times New Roman"/>
          <w:sz w:val="24"/>
          <w:szCs w:val="24"/>
        </w:rPr>
        <w:t>образования</w:t>
      </w:r>
      <w:r w:rsidR="00627F46" w:rsidRPr="007A6170">
        <w:rPr>
          <w:rFonts w:ascii="Times New Roman" w:hAnsi="Times New Roman" w:cs="Times New Roman"/>
          <w:sz w:val="24"/>
          <w:szCs w:val="24"/>
        </w:rPr>
        <w:t xml:space="preserve"> не является исключением.</w:t>
      </w:r>
      <w:r w:rsidR="0062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Человечество вступило в эпоху информационного общества, которое предъявляет все новые и новые требования к образованию: к </w:t>
      </w:r>
      <w:r w:rsidR="0000010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содержанию, результатам</w:t>
      </w:r>
      <w:r w:rsidR="000001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организации. Парадигма трансляции истин «от учителя к ученику»</w:t>
      </w:r>
      <w:r w:rsidR="0000010E">
        <w:rPr>
          <w:rFonts w:ascii="Times New Roman" w:hAnsi="Times New Roman" w:cs="Times New Roman"/>
          <w:sz w:val="24"/>
          <w:szCs w:val="24"/>
        </w:rPr>
        <w:t>, приверженность к традиционным методам и средствам обучения, отрицание всего нового стали  своеобразным препятствием для развития системы образования.</w:t>
      </w:r>
      <w:r w:rsidR="00627F46">
        <w:rPr>
          <w:rFonts w:ascii="Times New Roman" w:hAnsi="Times New Roman" w:cs="Times New Roman"/>
          <w:sz w:val="24"/>
          <w:szCs w:val="24"/>
        </w:rPr>
        <w:t xml:space="preserve"> Т</w:t>
      </w:r>
      <w:r w:rsidR="00627F46" w:rsidRPr="00627F46">
        <w:rPr>
          <w:rFonts w:ascii="Times New Roman" w:hAnsi="Times New Roman" w:cs="Times New Roman"/>
          <w:sz w:val="24"/>
          <w:szCs w:val="24"/>
        </w:rPr>
        <w:t>рансформировать стиль педагога: перейти от трансляции знаний к интерактивному взаимодействию с учениками, способствующему  конструированию обучающим</w:t>
      </w:r>
      <w:r w:rsidR="00627F46">
        <w:rPr>
          <w:rFonts w:ascii="Times New Roman" w:hAnsi="Times New Roman" w:cs="Times New Roman"/>
          <w:sz w:val="24"/>
          <w:szCs w:val="24"/>
        </w:rPr>
        <w:t>и</w:t>
      </w:r>
      <w:r w:rsidR="00627F46" w:rsidRPr="00627F46">
        <w:rPr>
          <w:rFonts w:ascii="Times New Roman" w:hAnsi="Times New Roman" w:cs="Times New Roman"/>
          <w:sz w:val="24"/>
          <w:szCs w:val="24"/>
        </w:rPr>
        <w:t>ся собственных знаний</w:t>
      </w:r>
      <w:r w:rsidR="00627F46">
        <w:rPr>
          <w:rFonts w:ascii="Times New Roman" w:hAnsi="Times New Roman" w:cs="Times New Roman"/>
          <w:sz w:val="24"/>
          <w:szCs w:val="24"/>
        </w:rPr>
        <w:t xml:space="preserve"> позволяет использование технологий электронного обучения. </w:t>
      </w:r>
    </w:p>
    <w:p w:rsidR="00627F46" w:rsidRDefault="00627F46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абсолютно очевидно, что «в чистом виде» </w:t>
      </w:r>
      <w:r w:rsidR="008C3917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в современных условиях невозможн</w:t>
      </w:r>
      <w:r w:rsidR="008C39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да и нецелесообразн</w:t>
      </w:r>
      <w:r w:rsidR="008C39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Наиболее логичным является объединение </w:t>
      </w:r>
      <w:r w:rsidRPr="00627F46">
        <w:rPr>
          <w:rFonts w:ascii="Times New Roman" w:hAnsi="Times New Roman" w:cs="Times New Roman"/>
          <w:sz w:val="24"/>
          <w:szCs w:val="24"/>
        </w:rPr>
        <w:t>«классно-урочной системы» 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5DE5">
        <w:rPr>
          <w:rFonts w:ascii="Times New Roman" w:hAnsi="Times New Roman" w:cs="Times New Roman"/>
          <w:b/>
          <w:sz w:val="24"/>
          <w:szCs w:val="24"/>
        </w:rPr>
        <w:t>смешанное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917" w:rsidRDefault="008C3917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FF268B">
        <w:rPr>
          <w:rFonts w:ascii="Times New Roman" w:hAnsi="Times New Roman" w:cs="Times New Roman"/>
          <w:sz w:val="24"/>
          <w:szCs w:val="24"/>
        </w:rPr>
        <w:t xml:space="preserve">для реализации технологий смешанного обучения </w:t>
      </w:r>
      <w:r>
        <w:rPr>
          <w:rFonts w:ascii="Times New Roman" w:hAnsi="Times New Roman" w:cs="Times New Roman"/>
          <w:sz w:val="24"/>
          <w:szCs w:val="24"/>
        </w:rPr>
        <w:t>имеется огромное количество</w:t>
      </w:r>
      <w:r w:rsidR="00FF268B">
        <w:rPr>
          <w:rFonts w:ascii="Times New Roman" w:hAnsi="Times New Roman" w:cs="Times New Roman"/>
          <w:sz w:val="24"/>
          <w:szCs w:val="24"/>
        </w:rPr>
        <w:t xml:space="preserve"> 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8B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FF268B">
        <w:rPr>
          <w:rFonts w:ascii="Times New Roman" w:hAnsi="Times New Roman" w:cs="Times New Roman"/>
          <w:sz w:val="24"/>
          <w:szCs w:val="24"/>
        </w:rPr>
        <w:t xml:space="preserve"> (как на бесплатной, так и на коммерческой основе), учитель может также создавать  такие ресурсы самостоятельно</w:t>
      </w:r>
      <w:proofErr w:type="gramStart"/>
      <w:r w:rsidR="00FF268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F268B" w:rsidRPr="00FF268B">
        <w:rPr>
          <w:rFonts w:ascii="Times New Roman" w:hAnsi="Times New Roman" w:cs="Times New Roman"/>
          <w:sz w:val="24"/>
          <w:szCs w:val="24"/>
        </w:rPr>
        <w:t xml:space="preserve"> </w:t>
      </w:r>
      <w:r w:rsidR="00FF268B" w:rsidRPr="00FF268B">
        <w:rPr>
          <w:rFonts w:ascii="Times New Roman" w:hAnsi="Times New Roman" w:cs="Times New Roman"/>
          <w:sz w:val="24"/>
          <w:szCs w:val="24"/>
        </w:rPr>
        <w:lastRenderedPageBreak/>
        <w:t>учител</w:t>
      </w:r>
      <w:r w:rsidR="00FF268B">
        <w:rPr>
          <w:rFonts w:ascii="Times New Roman" w:hAnsi="Times New Roman" w:cs="Times New Roman"/>
          <w:sz w:val="24"/>
          <w:szCs w:val="24"/>
        </w:rPr>
        <w:t>я</w:t>
      </w:r>
      <w:r w:rsidR="00FF268B" w:rsidRPr="00FF268B">
        <w:rPr>
          <w:rFonts w:ascii="Times New Roman" w:hAnsi="Times New Roman" w:cs="Times New Roman"/>
          <w:sz w:val="24"/>
          <w:szCs w:val="24"/>
        </w:rPr>
        <w:t xml:space="preserve">, </w:t>
      </w:r>
      <w:r w:rsidR="00FF268B">
        <w:rPr>
          <w:rFonts w:ascii="Times New Roman" w:hAnsi="Times New Roman" w:cs="Times New Roman"/>
          <w:sz w:val="24"/>
          <w:szCs w:val="24"/>
        </w:rPr>
        <w:t>справедливо может возникнуть вопрос</w:t>
      </w:r>
      <w:r w:rsidR="00FF268B" w:rsidRPr="00FF268B">
        <w:rPr>
          <w:rFonts w:ascii="Times New Roman" w:hAnsi="Times New Roman" w:cs="Times New Roman"/>
          <w:sz w:val="24"/>
          <w:szCs w:val="24"/>
        </w:rPr>
        <w:t>: «</w:t>
      </w:r>
      <w:r w:rsidR="00FF268B">
        <w:rPr>
          <w:rFonts w:ascii="Times New Roman" w:hAnsi="Times New Roman" w:cs="Times New Roman"/>
          <w:sz w:val="24"/>
          <w:szCs w:val="24"/>
        </w:rPr>
        <w:t>А с</w:t>
      </w:r>
      <w:r w:rsidR="00FF268B" w:rsidRPr="00FF268B">
        <w:rPr>
          <w:rFonts w:ascii="Times New Roman" w:hAnsi="Times New Roman" w:cs="Times New Roman"/>
          <w:sz w:val="24"/>
          <w:szCs w:val="24"/>
        </w:rPr>
        <w:t>тоит ли этим заниматься?»</w:t>
      </w:r>
      <w:r w:rsidR="00FF268B">
        <w:rPr>
          <w:rFonts w:ascii="Times New Roman" w:hAnsi="Times New Roman" w:cs="Times New Roman"/>
          <w:sz w:val="24"/>
          <w:szCs w:val="24"/>
        </w:rPr>
        <w:t xml:space="preserve">. </w:t>
      </w:r>
      <w:r w:rsidR="00FF268B" w:rsidRPr="00FF268B">
        <w:rPr>
          <w:rFonts w:ascii="Times New Roman" w:hAnsi="Times New Roman" w:cs="Times New Roman"/>
          <w:sz w:val="24"/>
          <w:szCs w:val="24"/>
        </w:rPr>
        <w:t xml:space="preserve">Есть немало блестящих </w:t>
      </w:r>
      <w:r w:rsidR="00FF268B">
        <w:rPr>
          <w:rFonts w:ascii="Times New Roman" w:hAnsi="Times New Roman" w:cs="Times New Roman"/>
          <w:sz w:val="24"/>
          <w:szCs w:val="24"/>
        </w:rPr>
        <w:t>педагогов</w:t>
      </w:r>
      <w:r w:rsidR="00FF268B" w:rsidRPr="00FF268B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="00FF268B" w:rsidRPr="00FF268B">
        <w:rPr>
          <w:rFonts w:ascii="Times New Roman" w:hAnsi="Times New Roman" w:cs="Times New Roman"/>
          <w:sz w:val="24"/>
          <w:szCs w:val="24"/>
        </w:rPr>
        <w:t>сопротивляются новациям</w:t>
      </w:r>
      <w:r w:rsidR="00FF268B">
        <w:rPr>
          <w:rFonts w:ascii="Times New Roman" w:hAnsi="Times New Roman" w:cs="Times New Roman"/>
          <w:sz w:val="24"/>
          <w:szCs w:val="24"/>
        </w:rPr>
        <w:t xml:space="preserve"> опасаясь</w:t>
      </w:r>
      <w:proofErr w:type="gramEnd"/>
      <w:r w:rsidR="00FF268B">
        <w:rPr>
          <w:rFonts w:ascii="Times New Roman" w:hAnsi="Times New Roman" w:cs="Times New Roman"/>
          <w:sz w:val="24"/>
          <w:szCs w:val="24"/>
        </w:rPr>
        <w:t xml:space="preserve"> не только неизвестности, но и опасность «захлебнуться» в этом огромном информационном океане. Вот тут на помощь и приход</w:t>
      </w:r>
      <w:r w:rsidR="002A4899">
        <w:rPr>
          <w:rFonts w:ascii="Times New Roman" w:hAnsi="Times New Roman" w:cs="Times New Roman"/>
          <w:sz w:val="24"/>
          <w:szCs w:val="24"/>
        </w:rPr>
        <w:t>ят</w:t>
      </w:r>
      <w:r w:rsidR="00FF268B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2A4899">
        <w:rPr>
          <w:rFonts w:ascii="Times New Roman" w:hAnsi="Times New Roman" w:cs="Times New Roman"/>
          <w:sz w:val="24"/>
          <w:szCs w:val="24"/>
        </w:rPr>
        <w:t>ые</w:t>
      </w:r>
      <w:r w:rsidR="00FF268B">
        <w:rPr>
          <w:rFonts w:ascii="Times New Roman" w:hAnsi="Times New Roman" w:cs="Times New Roman"/>
          <w:sz w:val="24"/>
          <w:szCs w:val="24"/>
        </w:rPr>
        <w:t xml:space="preserve"> форм</w:t>
      </w:r>
      <w:r w:rsidR="002A4899">
        <w:rPr>
          <w:rFonts w:ascii="Times New Roman" w:hAnsi="Times New Roman" w:cs="Times New Roman"/>
          <w:sz w:val="24"/>
          <w:szCs w:val="24"/>
        </w:rPr>
        <w:t>ы</w:t>
      </w:r>
      <w:r w:rsidR="00FF268B">
        <w:rPr>
          <w:rFonts w:ascii="Times New Roman" w:hAnsi="Times New Roman" w:cs="Times New Roman"/>
          <w:sz w:val="24"/>
          <w:szCs w:val="24"/>
        </w:rPr>
        <w:t xml:space="preserve"> </w:t>
      </w:r>
      <w:r w:rsidR="00E91AF8">
        <w:rPr>
          <w:rFonts w:ascii="Times New Roman" w:hAnsi="Times New Roman" w:cs="Times New Roman"/>
          <w:sz w:val="24"/>
          <w:szCs w:val="24"/>
        </w:rPr>
        <w:t>учебник</w:t>
      </w:r>
      <w:r w:rsidR="002A4899">
        <w:rPr>
          <w:rFonts w:ascii="Times New Roman" w:hAnsi="Times New Roman" w:cs="Times New Roman"/>
          <w:sz w:val="24"/>
          <w:szCs w:val="24"/>
        </w:rPr>
        <w:t>ов</w:t>
      </w:r>
      <w:r w:rsidR="00FF268B">
        <w:rPr>
          <w:rFonts w:ascii="Times New Roman" w:hAnsi="Times New Roman" w:cs="Times New Roman"/>
          <w:sz w:val="24"/>
          <w:szCs w:val="24"/>
        </w:rPr>
        <w:t>.</w:t>
      </w:r>
    </w:p>
    <w:p w:rsidR="00E91AF8" w:rsidRDefault="00686184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84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использования электронной формы учебника (ЭФУ)</w:t>
      </w:r>
      <w:r w:rsidRPr="00686184">
        <w:t xml:space="preserve"> </w:t>
      </w:r>
      <w:r w:rsidRPr="006861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смешанного обучения в </w:t>
      </w:r>
      <w:r w:rsidRPr="00686184">
        <w:rPr>
          <w:rFonts w:ascii="Times New Roman" w:hAnsi="Times New Roman" w:cs="Times New Roman"/>
          <w:sz w:val="24"/>
          <w:szCs w:val="24"/>
        </w:rPr>
        <w:t>условиях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его доступностью</w:t>
      </w:r>
      <w:r w:rsidR="00E91A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многофункциональностью</w:t>
      </w:r>
      <w:r w:rsidR="00E91AF8">
        <w:rPr>
          <w:rFonts w:ascii="Times New Roman" w:hAnsi="Times New Roman" w:cs="Times New Roman"/>
          <w:sz w:val="24"/>
          <w:szCs w:val="24"/>
        </w:rPr>
        <w:t xml:space="preserve"> и, вместе с тем, привычной схожестью с печатным аналогом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46" w:rsidRPr="00160288" w:rsidRDefault="007A6170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170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от 18 июля 2016 г. № 870 в федеральный перечень учебников включаются учебники, </w:t>
      </w:r>
      <w:r w:rsidR="00686184" w:rsidRPr="007A6170">
        <w:rPr>
          <w:rFonts w:ascii="Times New Roman" w:hAnsi="Times New Roman" w:cs="Times New Roman"/>
          <w:sz w:val="24"/>
          <w:szCs w:val="24"/>
        </w:rPr>
        <w:t>представленные,</w:t>
      </w:r>
      <w:r w:rsidRPr="007A6170">
        <w:rPr>
          <w:rFonts w:ascii="Times New Roman" w:hAnsi="Times New Roman" w:cs="Times New Roman"/>
          <w:sz w:val="24"/>
          <w:szCs w:val="24"/>
        </w:rPr>
        <w:t xml:space="preserve"> в </w:t>
      </w:r>
      <w:r w:rsidR="00627F46">
        <w:rPr>
          <w:rFonts w:ascii="Times New Roman" w:hAnsi="Times New Roman" w:cs="Times New Roman"/>
          <w:sz w:val="24"/>
          <w:szCs w:val="24"/>
        </w:rPr>
        <w:t>том числе</w:t>
      </w:r>
      <w:r w:rsidR="00686184">
        <w:rPr>
          <w:rFonts w:ascii="Times New Roman" w:hAnsi="Times New Roman" w:cs="Times New Roman"/>
          <w:sz w:val="24"/>
          <w:szCs w:val="24"/>
        </w:rPr>
        <w:t>,</w:t>
      </w:r>
      <w:r w:rsidR="00627F46">
        <w:rPr>
          <w:rFonts w:ascii="Times New Roman" w:hAnsi="Times New Roman" w:cs="Times New Roman"/>
          <w:sz w:val="24"/>
          <w:szCs w:val="24"/>
        </w:rPr>
        <w:t xml:space="preserve"> </w:t>
      </w:r>
      <w:r w:rsidRPr="007A6170">
        <w:rPr>
          <w:rFonts w:ascii="Times New Roman" w:hAnsi="Times New Roman" w:cs="Times New Roman"/>
          <w:sz w:val="24"/>
          <w:szCs w:val="24"/>
        </w:rPr>
        <w:t>и</w:t>
      </w:r>
      <w:r w:rsidR="00627F46">
        <w:rPr>
          <w:rFonts w:ascii="Times New Roman" w:hAnsi="Times New Roman" w:cs="Times New Roman"/>
          <w:sz w:val="24"/>
          <w:szCs w:val="24"/>
        </w:rPr>
        <w:t xml:space="preserve"> в</w:t>
      </w:r>
      <w:r w:rsidRPr="007A6170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686184">
        <w:rPr>
          <w:rFonts w:ascii="Times New Roman" w:hAnsi="Times New Roman" w:cs="Times New Roman"/>
          <w:sz w:val="24"/>
          <w:szCs w:val="24"/>
        </w:rPr>
        <w:t xml:space="preserve">. </w:t>
      </w:r>
      <w:r w:rsidR="00627F46">
        <w:rPr>
          <w:rFonts w:ascii="Times New Roman" w:hAnsi="Times New Roman" w:cs="Times New Roman"/>
          <w:sz w:val="24"/>
          <w:szCs w:val="24"/>
        </w:rPr>
        <w:t>Э</w:t>
      </w:r>
      <w:r w:rsidRPr="007A6170">
        <w:rPr>
          <w:rFonts w:ascii="Times New Roman" w:hAnsi="Times New Roman" w:cs="Times New Roman"/>
          <w:sz w:val="24"/>
          <w:szCs w:val="24"/>
        </w:rPr>
        <w:t>лектронн</w:t>
      </w:r>
      <w:r w:rsidR="00627F46">
        <w:rPr>
          <w:rFonts w:ascii="Times New Roman" w:hAnsi="Times New Roman" w:cs="Times New Roman"/>
          <w:sz w:val="24"/>
          <w:szCs w:val="24"/>
        </w:rPr>
        <w:t xml:space="preserve">ые </w:t>
      </w:r>
      <w:r w:rsidRPr="007A6170">
        <w:rPr>
          <w:rFonts w:ascii="Times New Roman" w:hAnsi="Times New Roman" w:cs="Times New Roman"/>
          <w:sz w:val="24"/>
          <w:szCs w:val="24"/>
        </w:rPr>
        <w:t>форм</w:t>
      </w:r>
      <w:r w:rsidR="00627F46">
        <w:rPr>
          <w:rFonts w:ascii="Times New Roman" w:hAnsi="Times New Roman" w:cs="Times New Roman"/>
          <w:sz w:val="24"/>
          <w:szCs w:val="24"/>
        </w:rPr>
        <w:t>ы</w:t>
      </w:r>
      <w:r w:rsidRPr="007A6170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627F46">
        <w:rPr>
          <w:rFonts w:ascii="Times New Roman" w:hAnsi="Times New Roman" w:cs="Times New Roman"/>
          <w:sz w:val="24"/>
          <w:szCs w:val="24"/>
        </w:rPr>
        <w:t xml:space="preserve"> (ЭФУ)</w:t>
      </w:r>
      <w:r w:rsidRPr="007A6170">
        <w:rPr>
          <w:rFonts w:ascii="Times New Roman" w:hAnsi="Times New Roman" w:cs="Times New Roman"/>
          <w:sz w:val="24"/>
          <w:szCs w:val="24"/>
        </w:rPr>
        <w:t xml:space="preserve"> с каждым годом станов</w:t>
      </w:r>
      <w:r w:rsidR="00627F46">
        <w:rPr>
          <w:rFonts w:ascii="Times New Roman" w:hAnsi="Times New Roman" w:cs="Times New Roman"/>
          <w:sz w:val="24"/>
          <w:szCs w:val="24"/>
        </w:rPr>
        <w:t>ятся</w:t>
      </w:r>
      <w:r w:rsidRPr="007A6170">
        <w:rPr>
          <w:rFonts w:ascii="Times New Roman" w:hAnsi="Times New Roman" w:cs="Times New Roman"/>
          <w:sz w:val="24"/>
          <w:szCs w:val="24"/>
        </w:rPr>
        <w:t xml:space="preserve"> все более</w:t>
      </w:r>
      <w:r w:rsidR="00627F46">
        <w:rPr>
          <w:rFonts w:ascii="Times New Roman" w:hAnsi="Times New Roman" w:cs="Times New Roman"/>
          <w:sz w:val="24"/>
          <w:szCs w:val="24"/>
        </w:rPr>
        <w:t xml:space="preserve"> </w:t>
      </w:r>
      <w:r w:rsidRPr="007A6170">
        <w:rPr>
          <w:rFonts w:ascii="Times New Roman" w:hAnsi="Times New Roman" w:cs="Times New Roman"/>
          <w:sz w:val="24"/>
          <w:szCs w:val="24"/>
        </w:rPr>
        <w:t>привычн</w:t>
      </w:r>
      <w:r w:rsidR="00627F46">
        <w:rPr>
          <w:rFonts w:ascii="Times New Roman" w:hAnsi="Times New Roman" w:cs="Times New Roman"/>
          <w:sz w:val="24"/>
          <w:szCs w:val="24"/>
        </w:rPr>
        <w:t xml:space="preserve">ыми и доступными </w:t>
      </w:r>
      <w:r w:rsidRPr="007A6170">
        <w:rPr>
          <w:rFonts w:ascii="Times New Roman" w:hAnsi="Times New Roman" w:cs="Times New Roman"/>
          <w:sz w:val="24"/>
          <w:szCs w:val="24"/>
        </w:rPr>
        <w:t>как для учителя, так и для учащихся</w:t>
      </w:r>
      <w:r w:rsidR="00627F46">
        <w:rPr>
          <w:rFonts w:ascii="Times New Roman" w:hAnsi="Times New Roman" w:cs="Times New Roman"/>
          <w:sz w:val="24"/>
          <w:szCs w:val="24"/>
        </w:rPr>
        <w:t xml:space="preserve">, </w:t>
      </w:r>
      <w:r w:rsidR="00686184">
        <w:rPr>
          <w:rFonts w:ascii="Times New Roman" w:hAnsi="Times New Roman" w:cs="Times New Roman"/>
          <w:sz w:val="24"/>
          <w:szCs w:val="24"/>
        </w:rPr>
        <w:t xml:space="preserve">они </w:t>
      </w:r>
      <w:r w:rsidR="00686184" w:rsidRPr="007A6170">
        <w:rPr>
          <w:rFonts w:ascii="Times New Roman" w:hAnsi="Times New Roman" w:cs="Times New Roman"/>
          <w:sz w:val="24"/>
          <w:szCs w:val="24"/>
        </w:rPr>
        <w:t>соответствую</w:t>
      </w:r>
      <w:r w:rsidR="00686184">
        <w:rPr>
          <w:rFonts w:ascii="Times New Roman" w:hAnsi="Times New Roman" w:cs="Times New Roman"/>
          <w:sz w:val="24"/>
          <w:szCs w:val="24"/>
        </w:rPr>
        <w:t>т</w:t>
      </w:r>
      <w:r w:rsidR="00686184" w:rsidRPr="007A6170">
        <w:rPr>
          <w:rFonts w:ascii="Times New Roman" w:hAnsi="Times New Roman" w:cs="Times New Roman"/>
          <w:sz w:val="24"/>
          <w:szCs w:val="24"/>
        </w:rPr>
        <w:t xml:space="preserve"> по структуре и содержанию печатной форме учебника, содержа</w:t>
      </w:r>
      <w:r w:rsidR="00686184">
        <w:rPr>
          <w:rFonts w:ascii="Times New Roman" w:hAnsi="Times New Roman" w:cs="Times New Roman"/>
          <w:sz w:val="24"/>
          <w:szCs w:val="24"/>
        </w:rPr>
        <w:t>т</w:t>
      </w:r>
      <w:r w:rsidR="00686184" w:rsidRPr="007A6170">
        <w:rPr>
          <w:rFonts w:ascii="Times New Roman" w:hAnsi="Times New Roman" w:cs="Times New Roman"/>
          <w:sz w:val="24"/>
          <w:szCs w:val="24"/>
        </w:rPr>
        <w:t xml:space="preserve"> адаптированный под электронный формат иллюстрационный материал, мультимедийные элементы</w:t>
      </w:r>
      <w:r w:rsidR="00686184">
        <w:rPr>
          <w:rFonts w:ascii="Times New Roman" w:hAnsi="Times New Roman" w:cs="Times New Roman"/>
          <w:sz w:val="24"/>
          <w:szCs w:val="24"/>
        </w:rPr>
        <w:t xml:space="preserve">, </w:t>
      </w:r>
      <w:r w:rsidR="00686184" w:rsidRPr="007A6170">
        <w:rPr>
          <w:rFonts w:ascii="Times New Roman" w:hAnsi="Times New Roman" w:cs="Times New Roman"/>
          <w:sz w:val="24"/>
          <w:szCs w:val="24"/>
        </w:rPr>
        <w:t>интерактивные ссылки,</w:t>
      </w:r>
      <w:r w:rsidR="00686184">
        <w:rPr>
          <w:rFonts w:ascii="Times New Roman" w:hAnsi="Times New Roman" w:cs="Times New Roman"/>
          <w:sz w:val="24"/>
          <w:szCs w:val="24"/>
        </w:rPr>
        <w:t xml:space="preserve"> средства для самоконтроля,</w:t>
      </w:r>
      <w:r w:rsidR="00686184" w:rsidRPr="007A6170">
        <w:rPr>
          <w:rFonts w:ascii="Times New Roman" w:hAnsi="Times New Roman" w:cs="Times New Roman"/>
          <w:sz w:val="24"/>
          <w:szCs w:val="24"/>
        </w:rPr>
        <w:t xml:space="preserve"> расширяющие и дополняющие содержание уч</w:t>
      </w:r>
      <w:r w:rsidR="00160288">
        <w:rPr>
          <w:rFonts w:ascii="Times New Roman" w:hAnsi="Times New Roman" w:cs="Times New Roman"/>
          <w:sz w:val="24"/>
          <w:szCs w:val="24"/>
        </w:rPr>
        <w:t xml:space="preserve">ебника. </w:t>
      </w:r>
      <w:r w:rsidR="00686184">
        <w:rPr>
          <w:rFonts w:ascii="Times New Roman" w:hAnsi="Times New Roman" w:cs="Times New Roman"/>
          <w:sz w:val="24"/>
          <w:szCs w:val="24"/>
        </w:rPr>
        <w:t>И</w:t>
      </w:r>
      <w:r w:rsidR="00627F46">
        <w:rPr>
          <w:rFonts w:ascii="Times New Roman" w:hAnsi="Times New Roman" w:cs="Times New Roman"/>
          <w:sz w:val="24"/>
          <w:szCs w:val="24"/>
        </w:rPr>
        <w:t xml:space="preserve">менно использование ЭФУ в рамках реализации технологий смешанного обучения представляется авторам проекта одним из актуальных направлений </w:t>
      </w:r>
      <w:r w:rsidR="0068618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627F46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160288" w:rsidRPr="00160288" w:rsidRDefault="00160288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EAE" w:rsidRPr="007A6170" w:rsidRDefault="007A6170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07739963"/>
      <w:r w:rsidRPr="007A6170">
        <w:rPr>
          <w:rFonts w:ascii="Times New Roman" w:hAnsi="Times New Roman" w:cs="Times New Roman"/>
          <w:sz w:val="24"/>
          <w:szCs w:val="24"/>
        </w:rPr>
        <w:t>Цели и задачи</w:t>
      </w:r>
      <w:bookmarkEnd w:id="3"/>
    </w:p>
    <w:p w:rsidR="00686184" w:rsidRDefault="00686184" w:rsidP="00686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8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686184">
        <w:rPr>
          <w:rFonts w:ascii="Times New Roman" w:hAnsi="Times New Roman" w:cs="Times New Roman"/>
          <w:sz w:val="24"/>
          <w:szCs w:val="24"/>
        </w:rPr>
        <w:t xml:space="preserve"> создание и совершенствование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технологий смешанного обучения с использованием ЭФУ в условиях общеобразовательной школы.</w:t>
      </w:r>
    </w:p>
    <w:p w:rsidR="00686184" w:rsidRPr="00686184" w:rsidRDefault="00686184" w:rsidP="006861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86184">
        <w:rPr>
          <w:rFonts w:ascii="Times New Roman" w:hAnsi="Times New Roman" w:cs="Times New Roman"/>
          <w:sz w:val="24"/>
          <w:szCs w:val="24"/>
        </w:rPr>
        <w:t>:</w:t>
      </w:r>
    </w:p>
    <w:p w:rsidR="00DC39D2" w:rsidRPr="004E40AD" w:rsidRDefault="00DC39D2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0AD">
        <w:rPr>
          <w:rFonts w:ascii="Times New Roman" w:hAnsi="Times New Roman" w:cs="Times New Roman"/>
          <w:sz w:val="24"/>
          <w:szCs w:val="24"/>
        </w:rPr>
        <w:t>разработка и апробация моделей использования ЭФУ при разных вариантах оснащенности школы, класса;</w:t>
      </w:r>
    </w:p>
    <w:p w:rsidR="00736715" w:rsidRPr="004E40AD" w:rsidRDefault="00736715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0AD">
        <w:rPr>
          <w:rFonts w:ascii="Times New Roman" w:hAnsi="Times New Roman" w:cs="Times New Roman"/>
          <w:sz w:val="24"/>
          <w:szCs w:val="24"/>
        </w:rPr>
        <w:t>разработка алгоритма действий педагога по внедрению ЭФУ в образо</w:t>
      </w:r>
      <w:r w:rsidR="00DC39D2">
        <w:rPr>
          <w:rFonts w:ascii="Times New Roman" w:hAnsi="Times New Roman" w:cs="Times New Roman"/>
          <w:sz w:val="24"/>
          <w:szCs w:val="24"/>
        </w:rPr>
        <w:t>вательную деятельность</w:t>
      </w:r>
      <w:r w:rsidR="00DC39D2" w:rsidRPr="004E40AD">
        <w:rPr>
          <w:rFonts w:ascii="Times New Roman" w:hAnsi="Times New Roman" w:cs="Times New Roman"/>
          <w:sz w:val="24"/>
          <w:szCs w:val="24"/>
        </w:rPr>
        <w:t xml:space="preserve"> в рамках различных моделей использования ЭФУ</w:t>
      </w:r>
      <w:r w:rsidRPr="004E40AD">
        <w:rPr>
          <w:rFonts w:ascii="Times New Roman" w:hAnsi="Times New Roman" w:cs="Times New Roman"/>
          <w:sz w:val="24"/>
          <w:szCs w:val="24"/>
        </w:rPr>
        <w:t>;</w:t>
      </w:r>
    </w:p>
    <w:p w:rsidR="00686184" w:rsidRDefault="00736715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0A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педагогов и учащихся в области использования информационно-коммуникационных технологий</w:t>
      </w:r>
      <w:r w:rsidR="00686184" w:rsidRPr="004E40AD">
        <w:rPr>
          <w:rFonts w:ascii="Times New Roman" w:hAnsi="Times New Roman" w:cs="Times New Roman"/>
          <w:sz w:val="24"/>
          <w:szCs w:val="24"/>
        </w:rPr>
        <w:t>;</w:t>
      </w:r>
    </w:p>
    <w:p w:rsidR="00DC39D2" w:rsidRPr="004E40AD" w:rsidRDefault="00DC39D2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образовательных возможностей учащихся за счет увеличения доступности и гибкости </w:t>
      </w:r>
      <w:r w:rsidR="002A4899">
        <w:rPr>
          <w:rFonts w:ascii="Times New Roman" w:hAnsi="Times New Roman" w:cs="Times New Roman"/>
          <w:sz w:val="24"/>
          <w:szCs w:val="24"/>
        </w:rPr>
        <w:t xml:space="preserve">образования, индивидуализации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DC39D2">
        <w:rPr>
          <w:rFonts w:ascii="Times New Roman" w:hAnsi="Times New Roman" w:cs="Times New Roman"/>
          <w:sz w:val="24"/>
          <w:szCs w:val="24"/>
        </w:rPr>
        <w:t xml:space="preserve"> </w:t>
      </w:r>
      <w:r w:rsidRPr="004E40AD">
        <w:rPr>
          <w:rFonts w:ascii="Times New Roman" w:hAnsi="Times New Roman" w:cs="Times New Roman"/>
          <w:sz w:val="24"/>
          <w:szCs w:val="24"/>
        </w:rPr>
        <w:t>в рамках различных моделей использования ЭФУ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184" w:rsidRDefault="004E40AD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184" w:rsidRPr="004E40AD">
        <w:rPr>
          <w:rFonts w:ascii="Times New Roman" w:hAnsi="Times New Roman" w:cs="Times New Roman"/>
          <w:sz w:val="24"/>
          <w:szCs w:val="24"/>
        </w:rPr>
        <w:t xml:space="preserve">обобщение и </w:t>
      </w:r>
      <w:r w:rsidR="002A4899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686184" w:rsidRPr="004E40AD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736715" w:rsidRPr="004E40AD">
        <w:rPr>
          <w:rFonts w:ascii="Times New Roman" w:hAnsi="Times New Roman" w:cs="Times New Roman"/>
          <w:sz w:val="24"/>
          <w:szCs w:val="24"/>
        </w:rPr>
        <w:t>использования ЭФУ в рамках смешанного обучения в условиях общеобразовательной школы.</w:t>
      </w:r>
    </w:p>
    <w:p w:rsidR="002F05FB" w:rsidRPr="007A6170" w:rsidRDefault="002F05FB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07739964"/>
      <w:r w:rsidRPr="007A6170">
        <w:rPr>
          <w:rFonts w:ascii="Times New Roman" w:hAnsi="Times New Roman" w:cs="Times New Roman"/>
          <w:sz w:val="24"/>
          <w:szCs w:val="24"/>
        </w:rPr>
        <w:lastRenderedPageBreak/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bookmarkEnd w:id="4"/>
    </w:p>
    <w:p w:rsidR="002F05FB" w:rsidRDefault="002F05FB" w:rsidP="002F05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проекта являются педагоги, учащиеся (4-8 классы), родители (законные представители), администрация школы.</w:t>
      </w:r>
    </w:p>
    <w:p w:rsidR="002A4899" w:rsidRDefault="002A4899" w:rsidP="002F05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Партнеры: Корпорация «Российский учебник», издательство «Просвещение», МКУ г. Иркутска «ИМЦРО».</w:t>
      </w:r>
    </w:p>
    <w:p w:rsidR="00E91AF8" w:rsidRPr="007A6170" w:rsidRDefault="00E91AF8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7739965"/>
      <w:r>
        <w:rPr>
          <w:rFonts w:ascii="Times New Roman" w:hAnsi="Times New Roman" w:cs="Times New Roman"/>
          <w:sz w:val="24"/>
          <w:szCs w:val="24"/>
        </w:rPr>
        <w:t>Описание проекта</w:t>
      </w:r>
      <w:bookmarkEnd w:id="5"/>
    </w:p>
    <w:p w:rsidR="001759E6" w:rsidRDefault="0077534A" w:rsidP="00011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4 года </w:t>
      </w:r>
      <w:r w:rsidR="001759E6">
        <w:rPr>
          <w:rFonts w:ascii="Times New Roman" w:hAnsi="Times New Roman" w:cs="Times New Roman"/>
          <w:sz w:val="24"/>
          <w:szCs w:val="24"/>
        </w:rPr>
        <w:t>МБОУ г. Иркутска СОШ №77 является муниципальной ресурсной площадкой по апробации электронных форм учебников</w:t>
      </w:r>
      <w:r>
        <w:rPr>
          <w:rFonts w:ascii="Times New Roman" w:hAnsi="Times New Roman" w:cs="Times New Roman"/>
          <w:sz w:val="24"/>
          <w:szCs w:val="24"/>
        </w:rPr>
        <w:t xml:space="preserve"> (Приказ ДО КСПК № 214-08-1403/14 от 25.09.2014 г. «Об открытии инновационных ресурсных площадок по апробации электронных учебников»)</w:t>
      </w:r>
      <w:r w:rsidR="001759E6">
        <w:rPr>
          <w:rFonts w:ascii="Times New Roman" w:hAnsi="Times New Roman" w:cs="Times New Roman"/>
          <w:sz w:val="24"/>
          <w:szCs w:val="24"/>
        </w:rPr>
        <w:t>. С 1 сентября</w:t>
      </w:r>
      <w:r>
        <w:rPr>
          <w:rFonts w:ascii="Times New Roman" w:hAnsi="Times New Roman" w:cs="Times New Roman"/>
          <w:sz w:val="24"/>
          <w:szCs w:val="24"/>
        </w:rPr>
        <w:t xml:space="preserve"> 2014 года в школе был сформирован пятый</w:t>
      </w:r>
      <w:r w:rsidR="001759E6">
        <w:rPr>
          <w:rFonts w:ascii="Times New Roman" w:hAnsi="Times New Roman" w:cs="Times New Roman"/>
          <w:sz w:val="24"/>
          <w:szCs w:val="24"/>
        </w:rPr>
        <w:t xml:space="preserve"> класс, состоявший из учащихся, чьи родители приобрели устройства (планшеты) для использования </w:t>
      </w:r>
      <w:r w:rsidR="009558D3">
        <w:rPr>
          <w:rFonts w:ascii="Times New Roman" w:hAnsi="Times New Roman" w:cs="Times New Roman"/>
          <w:sz w:val="24"/>
          <w:szCs w:val="24"/>
        </w:rPr>
        <w:t xml:space="preserve">и апробации </w:t>
      </w:r>
      <w:r w:rsidR="001759E6">
        <w:rPr>
          <w:rFonts w:ascii="Times New Roman" w:hAnsi="Times New Roman" w:cs="Times New Roman"/>
          <w:sz w:val="24"/>
          <w:szCs w:val="24"/>
        </w:rPr>
        <w:t xml:space="preserve">ЭФУ. </w:t>
      </w:r>
      <w:r w:rsidR="009558D3">
        <w:rPr>
          <w:rFonts w:ascii="Times New Roman" w:hAnsi="Times New Roman" w:cs="Times New Roman"/>
          <w:sz w:val="24"/>
          <w:szCs w:val="24"/>
        </w:rPr>
        <w:t xml:space="preserve">Несмотря на наличие устройств у каждого ребенка, в связи с техническими проблемами (несовершенство </w:t>
      </w:r>
      <w:r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9558D3">
        <w:rPr>
          <w:rFonts w:ascii="Times New Roman" w:hAnsi="Times New Roman" w:cs="Times New Roman"/>
          <w:sz w:val="24"/>
          <w:szCs w:val="24"/>
        </w:rPr>
        <w:t xml:space="preserve">, недостаточный объем памяти 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 w:rsidR="009558D3">
        <w:rPr>
          <w:rFonts w:ascii="Times New Roman" w:hAnsi="Times New Roman" w:cs="Times New Roman"/>
          <w:sz w:val="24"/>
          <w:szCs w:val="24"/>
        </w:rPr>
        <w:t xml:space="preserve">, выход </w:t>
      </w:r>
      <w:r>
        <w:rPr>
          <w:rFonts w:ascii="Times New Roman" w:hAnsi="Times New Roman" w:cs="Times New Roman"/>
          <w:sz w:val="24"/>
          <w:szCs w:val="24"/>
        </w:rPr>
        <w:t>планшетов</w:t>
      </w:r>
      <w:r w:rsidR="009558D3">
        <w:rPr>
          <w:rFonts w:ascii="Times New Roman" w:hAnsi="Times New Roman" w:cs="Times New Roman"/>
          <w:sz w:val="24"/>
          <w:szCs w:val="24"/>
        </w:rPr>
        <w:t xml:space="preserve"> из строя и т.п.) долгое время деятельность по использованию ЭФУ сводилась лишь к эпизодическим обращениям во время проведения уроков. На протяжении последующих лет число </w:t>
      </w:r>
      <w:proofErr w:type="gramStart"/>
      <w:r w:rsidR="009558D3">
        <w:rPr>
          <w:rFonts w:ascii="Times New Roman" w:hAnsi="Times New Roman" w:cs="Times New Roman"/>
          <w:sz w:val="24"/>
          <w:szCs w:val="24"/>
        </w:rPr>
        <w:t>электронных учебников, используемых в школе постепенно увеличивалось</w:t>
      </w:r>
      <w:proofErr w:type="gramEnd"/>
      <w:r w:rsidR="009558D3">
        <w:rPr>
          <w:rFonts w:ascii="Times New Roman" w:hAnsi="Times New Roman" w:cs="Times New Roman"/>
          <w:sz w:val="24"/>
          <w:szCs w:val="24"/>
        </w:rPr>
        <w:t xml:space="preserve"> – были добавлены учебники издательства «Просвещение» и «</w:t>
      </w:r>
      <w:proofErr w:type="spellStart"/>
      <w:r w:rsidR="009558D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558D3">
        <w:rPr>
          <w:rFonts w:ascii="Times New Roman" w:hAnsi="Times New Roman" w:cs="Times New Roman"/>
          <w:sz w:val="24"/>
          <w:szCs w:val="24"/>
        </w:rPr>
        <w:t xml:space="preserve">-Граф». Однако до 2016 года большая их часть была лишь точной цифровой копией печатных </w:t>
      </w:r>
      <w:r w:rsidR="003C07D5">
        <w:rPr>
          <w:rFonts w:ascii="Times New Roman" w:hAnsi="Times New Roman" w:cs="Times New Roman"/>
          <w:sz w:val="24"/>
          <w:szCs w:val="24"/>
        </w:rPr>
        <w:t>изданий</w:t>
      </w:r>
      <w:r w:rsidR="009558D3">
        <w:rPr>
          <w:rFonts w:ascii="Times New Roman" w:hAnsi="Times New Roman" w:cs="Times New Roman"/>
          <w:sz w:val="24"/>
          <w:szCs w:val="24"/>
        </w:rPr>
        <w:t xml:space="preserve">. Приказ </w:t>
      </w:r>
      <w:r w:rsidR="009558D3" w:rsidRPr="009558D3">
        <w:rPr>
          <w:rFonts w:ascii="Times New Roman" w:hAnsi="Times New Roman" w:cs="Times New Roman"/>
          <w:sz w:val="24"/>
          <w:szCs w:val="24"/>
        </w:rPr>
        <w:t>Министерства образования и науки РФ от 18 июля 2016 г. № 870</w:t>
      </w:r>
      <w:r w:rsidR="009558D3">
        <w:rPr>
          <w:rFonts w:ascii="Times New Roman" w:hAnsi="Times New Roman" w:cs="Times New Roman"/>
          <w:sz w:val="24"/>
          <w:szCs w:val="24"/>
        </w:rPr>
        <w:t xml:space="preserve"> окончательно определил понятие ЭФУ </w:t>
      </w:r>
      <w:r w:rsidR="009558D3" w:rsidRPr="009558D3">
        <w:rPr>
          <w:rFonts w:ascii="Times New Roman" w:hAnsi="Times New Roman" w:cs="Times New Roman"/>
          <w:sz w:val="24"/>
          <w:szCs w:val="24"/>
        </w:rPr>
        <w:t>(электронн</w:t>
      </w:r>
      <w:r w:rsidR="009558D3">
        <w:rPr>
          <w:rFonts w:ascii="Times New Roman" w:hAnsi="Times New Roman" w:cs="Times New Roman"/>
          <w:sz w:val="24"/>
          <w:szCs w:val="24"/>
        </w:rPr>
        <w:t>ой</w:t>
      </w:r>
      <w:r w:rsidR="009558D3" w:rsidRPr="009558D3">
        <w:rPr>
          <w:rFonts w:ascii="Times New Roman" w:hAnsi="Times New Roman" w:cs="Times New Roman"/>
          <w:sz w:val="24"/>
          <w:szCs w:val="24"/>
        </w:rPr>
        <w:t xml:space="preserve"> форм</w:t>
      </w:r>
      <w:r w:rsidR="009558D3">
        <w:rPr>
          <w:rFonts w:ascii="Times New Roman" w:hAnsi="Times New Roman" w:cs="Times New Roman"/>
          <w:sz w:val="24"/>
          <w:szCs w:val="24"/>
        </w:rPr>
        <w:t>ы</w:t>
      </w:r>
      <w:r w:rsidR="009558D3" w:rsidRPr="009558D3">
        <w:rPr>
          <w:rFonts w:ascii="Times New Roman" w:hAnsi="Times New Roman" w:cs="Times New Roman"/>
          <w:sz w:val="24"/>
          <w:szCs w:val="24"/>
        </w:rPr>
        <w:t xml:space="preserve"> учебника)</w:t>
      </w:r>
      <w:r w:rsidR="009558D3">
        <w:rPr>
          <w:rFonts w:ascii="Times New Roman" w:hAnsi="Times New Roman" w:cs="Times New Roman"/>
          <w:sz w:val="24"/>
          <w:szCs w:val="24"/>
        </w:rPr>
        <w:t>, которая</w:t>
      </w:r>
      <w:r w:rsidR="009558D3" w:rsidRPr="009558D3">
        <w:rPr>
          <w:rFonts w:ascii="Times New Roman" w:hAnsi="Times New Roman" w:cs="Times New Roman"/>
          <w:sz w:val="24"/>
          <w:szCs w:val="24"/>
        </w:rPr>
        <w:t xml:space="preserve"> соответствует по структуре и содержанию печатной форме учебника, содержит адаптированный под электронный формат иллюстрационный материал, мультимедийные элементы и интерактивные ссылки, расширяющие и дополняющие содержание учебника.</w:t>
      </w:r>
    </w:p>
    <w:p w:rsidR="007F1D1D" w:rsidRDefault="009558D3" w:rsidP="00011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школа </w:t>
      </w:r>
      <w:r w:rsidR="0077534A">
        <w:rPr>
          <w:rFonts w:ascii="Times New Roman" w:hAnsi="Times New Roman" w:cs="Times New Roman"/>
          <w:sz w:val="24"/>
          <w:szCs w:val="24"/>
        </w:rPr>
        <w:t xml:space="preserve">стала участником проекта </w:t>
      </w:r>
      <w:r w:rsidRPr="009558D3">
        <w:rPr>
          <w:rFonts w:ascii="Times New Roman" w:hAnsi="Times New Roman" w:cs="Times New Roman"/>
          <w:sz w:val="24"/>
          <w:szCs w:val="24"/>
        </w:rPr>
        <w:t>корпораци</w:t>
      </w:r>
      <w:r w:rsidR="0077534A">
        <w:rPr>
          <w:rFonts w:ascii="Times New Roman" w:hAnsi="Times New Roman" w:cs="Times New Roman"/>
          <w:sz w:val="24"/>
          <w:szCs w:val="24"/>
        </w:rPr>
        <w:t>и</w:t>
      </w:r>
      <w:r w:rsidRPr="009558D3">
        <w:rPr>
          <w:rFonts w:ascii="Times New Roman" w:hAnsi="Times New Roman" w:cs="Times New Roman"/>
          <w:sz w:val="24"/>
          <w:szCs w:val="24"/>
        </w:rPr>
        <w:t xml:space="preserve"> «Российский учебник» «Школа открытая инновациям»</w:t>
      </w:r>
      <w:r w:rsidR="000111CA" w:rsidRPr="000111CA">
        <w:rPr>
          <w:rFonts w:ascii="Times New Roman" w:hAnsi="Times New Roman" w:cs="Times New Roman"/>
          <w:sz w:val="24"/>
          <w:szCs w:val="24"/>
        </w:rPr>
        <w:t xml:space="preserve">. </w:t>
      </w:r>
      <w:r w:rsidR="007F1D1D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7F1D1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7F1D1D">
        <w:rPr>
          <w:rFonts w:ascii="Times New Roman" w:hAnsi="Times New Roman" w:cs="Times New Roman"/>
          <w:sz w:val="24"/>
          <w:szCs w:val="24"/>
        </w:rPr>
        <w:t xml:space="preserve"> были получены лицензии на </w:t>
      </w:r>
      <w:r w:rsidR="007F1D1D" w:rsidRPr="007F1D1D">
        <w:rPr>
          <w:rFonts w:ascii="Times New Roman" w:hAnsi="Times New Roman" w:cs="Times New Roman"/>
          <w:sz w:val="24"/>
          <w:szCs w:val="24"/>
        </w:rPr>
        <w:t>все учебники корпорации</w:t>
      </w:r>
      <w:r w:rsidR="00D70BE7">
        <w:rPr>
          <w:rFonts w:ascii="Times New Roman" w:hAnsi="Times New Roman" w:cs="Times New Roman"/>
          <w:sz w:val="24"/>
          <w:szCs w:val="24"/>
        </w:rPr>
        <w:t>, используемые в школе,</w:t>
      </w:r>
      <w:r w:rsidR="007F1D1D" w:rsidRPr="007F1D1D">
        <w:rPr>
          <w:rFonts w:ascii="Times New Roman" w:hAnsi="Times New Roman" w:cs="Times New Roman"/>
          <w:sz w:val="24"/>
          <w:szCs w:val="24"/>
        </w:rPr>
        <w:t xml:space="preserve"> для каждого учащегося</w:t>
      </w:r>
      <w:r w:rsidR="007F1D1D">
        <w:rPr>
          <w:rFonts w:ascii="Times New Roman" w:hAnsi="Times New Roman" w:cs="Times New Roman"/>
          <w:sz w:val="24"/>
          <w:szCs w:val="24"/>
        </w:rPr>
        <w:t xml:space="preserve"> и педагога. В связи с этим, в школе сложилась уникальная ситуация, когда учитель совместно с учащимися и их родителями </w:t>
      </w:r>
      <w:r w:rsidR="00D70BE7">
        <w:rPr>
          <w:rFonts w:ascii="Times New Roman" w:hAnsi="Times New Roman" w:cs="Times New Roman"/>
          <w:sz w:val="24"/>
          <w:szCs w:val="24"/>
        </w:rPr>
        <w:t xml:space="preserve">смог </w:t>
      </w:r>
      <w:r w:rsidR="007F1D1D">
        <w:rPr>
          <w:rFonts w:ascii="Times New Roman" w:hAnsi="Times New Roman" w:cs="Times New Roman"/>
          <w:sz w:val="24"/>
          <w:szCs w:val="24"/>
        </w:rPr>
        <w:t>выбрать формат работы с ЭФУ и устройствами, на которых эти учебники установлены.</w:t>
      </w:r>
      <w:r w:rsidR="00D70BE7" w:rsidRPr="00D7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1D" w:rsidRDefault="007F1D1D" w:rsidP="000111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внедрение электронных форм учебников стало толчком для освоения технологий смешанного обучения в школе.</w:t>
      </w:r>
      <w:r w:rsidR="00D70BE7" w:rsidRPr="00D7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635" w:rsidRDefault="006C4635" w:rsidP="006C46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E40AD" w:rsidRPr="006C4635">
        <w:rPr>
          <w:rFonts w:ascii="Times New Roman" w:hAnsi="Times New Roman" w:cs="Times New Roman"/>
          <w:sz w:val="24"/>
          <w:szCs w:val="24"/>
        </w:rPr>
        <w:t xml:space="preserve">не существует единой общепринятой классификации </w:t>
      </w:r>
      <w:r w:rsidR="004E40AD" w:rsidRPr="008A0790">
        <w:rPr>
          <w:rFonts w:ascii="Times New Roman" w:hAnsi="Times New Roman" w:cs="Times New Roman"/>
          <w:i/>
          <w:sz w:val="24"/>
          <w:szCs w:val="24"/>
        </w:rPr>
        <w:t>моделей</w:t>
      </w:r>
      <w:r w:rsidR="004E40AD" w:rsidRPr="006C4635">
        <w:rPr>
          <w:rFonts w:ascii="Times New Roman" w:hAnsi="Times New Roman" w:cs="Times New Roman"/>
          <w:sz w:val="24"/>
          <w:szCs w:val="24"/>
        </w:rPr>
        <w:t xml:space="preserve"> </w:t>
      </w:r>
      <w:r w:rsidR="004E40AD" w:rsidRPr="008A0790">
        <w:rPr>
          <w:rFonts w:ascii="Times New Roman" w:hAnsi="Times New Roman" w:cs="Times New Roman"/>
          <w:i/>
          <w:sz w:val="24"/>
          <w:szCs w:val="24"/>
        </w:rPr>
        <w:t>смешанного обучения.</w:t>
      </w:r>
      <w:r w:rsidR="004E40AD" w:rsidRPr="006C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Равно, как и нет классификации </w:t>
      </w:r>
      <w:r w:rsidRPr="008A0790">
        <w:rPr>
          <w:rFonts w:ascii="Times New Roman" w:hAnsi="Times New Roman" w:cs="Times New Roman"/>
          <w:i/>
          <w:sz w:val="24"/>
          <w:szCs w:val="24"/>
        </w:rPr>
        <w:t>моделей использования ЭФУ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D1D">
        <w:rPr>
          <w:rFonts w:ascii="Times New Roman" w:hAnsi="Times New Roman" w:cs="Times New Roman"/>
          <w:sz w:val="24"/>
          <w:szCs w:val="24"/>
        </w:rPr>
        <w:t xml:space="preserve"> Авторы проекта выбрали для себя 4 наиболее оптимальных на их взгляд модели использования ЭФУ в </w:t>
      </w:r>
      <w:r w:rsidR="008A0790">
        <w:rPr>
          <w:rFonts w:ascii="Times New Roman" w:hAnsi="Times New Roman" w:cs="Times New Roman"/>
          <w:sz w:val="24"/>
          <w:szCs w:val="24"/>
        </w:rPr>
        <w:lastRenderedPageBreak/>
        <w:t xml:space="preserve">рамках реализации технологий </w:t>
      </w:r>
      <w:r w:rsidR="00E91AF8">
        <w:rPr>
          <w:rFonts w:ascii="Times New Roman" w:hAnsi="Times New Roman" w:cs="Times New Roman"/>
          <w:sz w:val="24"/>
          <w:szCs w:val="24"/>
        </w:rPr>
        <w:t>смешанного</w:t>
      </w:r>
      <w:r w:rsidR="008A0790">
        <w:rPr>
          <w:rFonts w:ascii="Times New Roman" w:hAnsi="Times New Roman" w:cs="Times New Roman"/>
          <w:sz w:val="24"/>
          <w:szCs w:val="24"/>
        </w:rPr>
        <w:t xml:space="preserve"> обучения, в </w:t>
      </w:r>
      <w:r w:rsidR="007F1D1D">
        <w:rPr>
          <w:rFonts w:ascii="Times New Roman" w:hAnsi="Times New Roman" w:cs="Times New Roman"/>
          <w:sz w:val="24"/>
          <w:szCs w:val="24"/>
        </w:rPr>
        <w:t xml:space="preserve">зависимости от оснащенности класса, обеспеченности </w:t>
      </w:r>
      <w:r w:rsidR="0077534A">
        <w:rPr>
          <w:rFonts w:ascii="Times New Roman" w:hAnsi="Times New Roman" w:cs="Times New Roman"/>
          <w:sz w:val="24"/>
          <w:szCs w:val="24"/>
        </w:rPr>
        <w:t>устройствами</w:t>
      </w:r>
      <w:r w:rsidR="007F1D1D">
        <w:rPr>
          <w:rFonts w:ascii="Times New Roman" w:hAnsi="Times New Roman" w:cs="Times New Roman"/>
          <w:sz w:val="24"/>
          <w:szCs w:val="24"/>
        </w:rPr>
        <w:t xml:space="preserve"> и лицензиями ЭФУ.</w:t>
      </w:r>
    </w:p>
    <w:p w:rsidR="00DF361E" w:rsidRPr="00CB7EA5" w:rsidRDefault="0077534A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F361E" w:rsidRPr="00DF361E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DF361E" w:rsidRPr="00DF361E">
        <w:rPr>
          <w:rFonts w:ascii="Times New Roman" w:hAnsi="Times New Roman" w:cs="Times New Roman"/>
          <w:b/>
          <w:sz w:val="24"/>
          <w:szCs w:val="24"/>
          <w:lang w:val="en-US"/>
        </w:rPr>
        <w:t>BYOD</w:t>
      </w:r>
    </w:p>
    <w:p w:rsid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Идеальным вариантом использования ЭФУ можно считать ситуацию, когда </w:t>
      </w:r>
      <w:r w:rsidRPr="002B4D35">
        <w:rPr>
          <w:rFonts w:ascii="Times New Roman" w:hAnsi="Times New Roman" w:cs="Times New Roman"/>
          <w:sz w:val="24"/>
          <w:szCs w:val="24"/>
        </w:rPr>
        <w:t>у ребенка есть свой собственный планшет</w:t>
      </w:r>
      <w:r w:rsidR="008B3918">
        <w:rPr>
          <w:rFonts w:ascii="Times New Roman" w:hAnsi="Times New Roman" w:cs="Times New Roman"/>
          <w:sz w:val="24"/>
          <w:szCs w:val="24"/>
        </w:rPr>
        <w:t>ный компьютер</w:t>
      </w:r>
      <w:r w:rsidRPr="002B4D35">
        <w:rPr>
          <w:rFonts w:ascii="Times New Roman" w:hAnsi="Times New Roman" w:cs="Times New Roman"/>
          <w:sz w:val="24"/>
          <w:szCs w:val="24"/>
        </w:rPr>
        <w:t xml:space="preserve"> с загруженными </w:t>
      </w:r>
      <w:r>
        <w:rPr>
          <w:rFonts w:ascii="Times New Roman" w:hAnsi="Times New Roman" w:cs="Times New Roman"/>
          <w:sz w:val="24"/>
          <w:szCs w:val="24"/>
        </w:rPr>
        <w:t>учебниками</w:t>
      </w:r>
      <w:r w:rsidRPr="002B4D35">
        <w:rPr>
          <w:rFonts w:ascii="Times New Roman" w:hAnsi="Times New Roman" w:cs="Times New Roman"/>
          <w:sz w:val="24"/>
          <w:szCs w:val="24"/>
        </w:rPr>
        <w:t xml:space="preserve"> по всем предметам</w:t>
      </w:r>
      <w:r>
        <w:rPr>
          <w:rFonts w:ascii="Times New Roman" w:hAnsi="Times New Roman" w:cs="Times New Roman"/>
          <w:sz w:val="24"/>
          <w:szCs w:val="24"/>
        </w:rPr>
        <w:t xml:space="preserve"> - модель </w:t>
      </w:r>
      <w:r w:rsidRPr="002B4D35">
        <w:rPr>
          <w:rFonts w:ascii="Times New Roman" w:hAnsi="Times New Roman" w:cs="Times New Roman"/>
          <w:sz w:val="24"/>
          <w:szCs w:val="24"/>
        </w:rPr>
        <w:t>«1 ученик — 1 компьютер»</w:t>
      </w:r>
      <w:r>
        <w:rPr>
          <w:rFonts w:ascii="Times New Roman" w:hAnsi="Times New Roman" w:cs="Times New Roman"/>
          <w:sz w:val="24"/>
          <w:szCs w:val="24"/>
        </w:rPr>
        <w:t xml:space="preserve">. Не каждая школа может себе позволить обеспечить целый класс (не говоря уже обо всех учащихся) нужным количеством устройств. </w:t>
      </w:r>
      <w:r w:rsidR="00EA7C62">
        <w:rPr>
          <w:rFonts w:ascii="Times New Roman" w:hAnsi="Times New Roman" w:cs="Times New Roman"/>
          <w:sz w:val="24"/>
          <w:szCs w:val="24"/>
        </w:rPr>
        <w:t>Возможным в</w:t>
      </w:r>
      <w:r>
        <w:rPr>
          <w:rFonts w:ascii="Times New Roman" w:hAnsi="Times New Roman" w:cs="Times New Roman"/>
          <w:sz w:val="24"/>
          <w:szCs w:val="24"/>
        </w:rPr>
        <w:t>ыходом из ситуации является использование модели BYOD 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B4D35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2B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D3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B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D35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B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D35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«принеси своё устройство»).</w:t>
      </w:r>
      <w:r w:rsidR="00E91AF8">
        <w:rPr>
          <w:rFonts w:ascii="Times New Roman" w:hAnsi="Times New Roman" w:cs="Times New Roman"/>
          <w:sz w:val="24"/>
          <w:szCs w:val="24"/>
        </w:rPr>
        <w:t xml:space="preserve"> Реализация такой модели возможна только при полной поддержке со стороны родителей, которые приобретают устройства для учащихся.</w:t>
      </w:r>
    </w:p>
    <w:p w:rsidR="00EA7C62" w:rsidRDefault="00E91AF8" w:rsidP="00EA7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при отсутствии однооб</w:t>
      </w:r>
      <w:r w:rsidR="00D541EC">
        <w:rPr>
          <w:rFonts w:ascii="Times New Roman" w:hAnsi="Times New Roman" w:cs="Times New Roman"/>
          <w:sz w:val="24"/>
          <w:szCs w:val="24"/>
        </w:rPr>
        <w:t xml:space="preserve">разных устройств есть выход – использование смартфонов учащихся. </w:t>
      </w:r>
      <w:r w:rsidR="00EA7C62">
        <w:rPr>
          <w:rFonts w:ascii="Times New Roman" w:hAnsi="Times New Roman" w:cs="Times New Roman"/>
          <w:sz w:val="24"/>
          <w:szCs w:val="24"/>
        </w:rPr>
        <w:t>Уже давно в педагогической среде не умолкают споры об использовании смартфонов на уроке. К</w:t>
      </w:r>
      <w:r w:rsidR="00EA7C62" w:rsidRPr="00EA7C62">
        <w:rPr>
          <w:rFonts w:ascii="Times New Roman" w:hAnsi="Times New Roman" w:cs="Times New Roman"/>
          <w:sz w:val="24"/>
          <w:szCs w:val="24"/>
        </w:rPr>
        <w:t xml:space="preserve">то-то выступает за полный запрет, кто-то говорит, что  в этом ничего нет особенного. Но порой мы забываем о том, что современные дети – это дети цифровых технологий. Они уверенно используют в своей повседневной жизни смартфоны, планшеты и другие </w:t>
      </w:r>
      <w:r w:rsidR="00EA7C62"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="00EA7C62" w:rsidRPr="00EA7C62">
        <w:rPr>
          <w:rFonts w:ascii="Times New Roman" w:hAnsi="Times New Roman" w:cs="Times New Roman"/>
          <w:sz w:val="24"/>
          <w:szCs w:val="24"/>
        </w:rPr>
        <w:t>устройства</w:t>
      </w:r>
      <w:r w:rsidR="00AF15AD">
        <w:rPr>
          <w:rFonts w:ascii="Times New Roman" w:hAnsi="Times New Roman" w:cs="Times New Roman"/>
          <w:sz w:val="24"/>
          <w:szCs w:val="24"/>
        </w:rPr>
        <w:t>,</w:t>
      </w:r>
      <w:r w:rsidR="00EA7C62" w:rsidRPr="00EA7C62">
        <w:rPr>
          <w:rFonts w:ascii="Times New Roman" w:hAnsi="Times New Roman" w:cs="Times New Roman"/>
          <w:sz w:val="24"/>
          <w:szCs w:val="24"/>
        </w:rPr>
        <w:t xml:space="preserve"> </w:t>
      </w:r>
      <w:r w:rsidR="00EA7C62">
        <w:rPr>
          <w:rFonts w:ascii="Times New Roman" w:hAnsi="Times New Roman" w:cs="Times New Roman"/>
          <w:sz w:val="24"/>
          <w:szCs w:val="24"/>
        </w:rPr>
        <w:t xml:space="preserve">уверенней </w:t>
      </w:r>
      <w:r w:rsidR="00EA7C62" w:rsidRPr="00EA7C62">
        <w:rPr>
          <w:rFonts w:ascii="Times New Roman" w:hAnsi="Times New Roman" w:cs="Times New Roman"/>
          <w:sz w:val="24"/>
          <w:szCs w:val="24"/>
        </w:rPr>
        <w:t xml:space="preserve">своих родителей и педагогов. </w:t>
      </w:r>
      <w:r w:rsidR="00EA7C62">
        <w:rPr>
          <w:rFonts w:ascii="Times New Roman" w:hAnsi="Times New Roman" w:cs="Times New Roman"/>
          <w:sz w:val="24"/>
          <w:szCs w:val="24"/>
        </w:rPr>
        <w:t>С</w:t>
      </w:r>
      <w:r w:rsidR="00EA7C62" w:rsidRPr="00EA7C62">
        <w:rPr>
          <w:rFonts w:ascii="Times New Roman" w:hAnsi="Times New Roman" w:cs="Times New Roman"/>
          <w:sz w:val="24"/>
          <w:szCs w:val="24"/>
        </w:rPr>
        <w:t>мартфон</w:t>
      </w:r>
      <w:r w:rsidR="00EA7C62">
        <w:rPr>
          <w:rFonts w:ascii="Times New Roman" w:hAnsi="Times New Roman" w:cs="Times New Roman"/>
          <w:sz w:val="24"/>
          <w:szCs w:val="24"/>
        </w:rPr>
        <w:t xml:space="preserve"> </w:t>
      </w:r>
      <w:r w:rsidR="00EA7C62" w:rsidRPr="00EA7C62">
        <w:rPr>
          <w:rFonts w:ascii="Times New Roman" w:hAnsi="Times New Roman" w:cs="Times New Roman"/>
          <w:sz w:val="24"/>
          <w:szCs w:val="24"/>
        </w:rPr>
        <w:t>компактен, мобилен и всегда под рукой</w:t>
      </w:r>
      <w:r w:rsidR="00EA7C62">
        <w:rPr>
          <w:rFonts w:ascii="Times New Roman" w:hAnsi="Times New Roman" w:cs="Times New Roman"/>
          <w:sz w:val="24"/>
          <w:szCs w:val="24"/>
        </w:rPr>
        <w:t xml:space="preserve">. Большинство учащихся привыкло видеть в нем только средство для развлечения и общения, </w:t>
      </w:r>
      <w:r w:rsidR="00EA7C62" w:rsidRPr="00EA7C62">
        <w:rPr>
          <w:rFonts w:ascii="Times New Roman" w:hAnsi="Times New Roman" w:cs="Times New Roman"/>
          <w:sz w:val="24"/>
          <w:szCs w:val="24"/>
        </w:rPr>
        <w:t xml:space="preserve"> </w:t>
      </w:r>
      <w:r w:rsidR="00AF15AD">
        <w:rPr>
          <w:rFonts w:ascii="Times New Roman" w:hAnsi="Times New Roman" w:cs="Times New Roman"/>
          <w:sz w:val="24"/>
          <w:szCs w:val="24"/>
        </w:rPr>
        <w:t xml:space="preserve">а </w:t>
      </w:r>
      <w:r w:rsidR="00EA7C62">
        <w:rPr>
          <w:rFonts w:ascii="Times New Roman" w:hAnsi="Times New Roman" w:cs="Times New Roman"/>
          <w:sz w:val="24"/>
          <w:szCs w:val="24"/>
        </w:rPr>
        <w:t>не для учебы.</w:t>
      </w:r>
    </w:p>
    <w:p w:rsidR="00EA7C62" w:rsidRDefault="00EA7C62" w:rsidP="00EA7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A7C62">
        <w:rPr>
          <w:rFonts w:ascii="Times New Roman" w:hAnsi="Times New Roman" w:cs="Times New Roman"/>
          <w:sz w:val="24"/>
          <w:szCs w:val="24"/>
        </w:rPr>
        <w:t xml:space="preserve"> нашей школе мы </w:t>
      </w:r>
      <w:r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="00AF15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гаджет</w:t>
      </w:r>
      <w:r w:rsidR="00AF15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постепенно превращаться </w:t>
      </w:r>
      <w:r w:rsidRPr="00EA7C62">
        <w:rPr>
          <w:rFonts w:ascii="Times New Roman" w:hAnsi="Times New Roman" w:cs="Times New Roman"/>
          <w:sz w:val="24"/>
          <w:szCs w:val="24"/>
        </w:rPr>
        <w:t>из отвлекающего и мешающего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62">
        <w:rPr>
          <w:rFonts w:ascii="Times New Roman" w:hAnsi="Times New Roman" w:cs="Times New Roman"/>
          <w:sz w:val="24"/>
          <w:szCs w:val="24"/>
        </w:rPr>
        <w:t>в полезный девайс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C62">
        <w:rPr>
          <w:rFonts w:ascii="Times New Roman" w:hAnsi="Times New Roman" w:cs="Times New Roman"/>
          <w:sz w:val="24"/>
          <w:szCs w:val="24"/>
        </w:rPr>
        <w:t xml:space="preserve"> используемый </w:t>
      </w:r>
      <w:r>
        <w:rPr>
          <w:rFonts w:ascii="Times New Roman" w:hAnsi="Times New Roman" w:cs="Times New Roman"/>
          <w:sz w:val="24"/>
          <w:szCs w:val="24"/>
        </w:rPr>
        <w:t xml:space="preserve">в учебных целях </w:t>
      </w:r>
      <w:r w:rsidRPr="00EA7C62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руководством учителя. </w:t>
      </w:r>
      <w:proofErr w:type="gramEnd"/>
    </w:p>
    <w:p w:rsidR="00EA7C62" w:rsidRDefault="00EA7C62" w:rsidP="00EA7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достаточно большого экрана </w:t>
      </w:r>
      <w:r w:rsidR="00975DE5">
        <w:rPr>
          <w:rFonts w:ascii="Times New Roman" w:hAnsi="Times New Roman" w:cs="Times New Roman"/>
          <w:sz w:val="24"/>
          <w:szCs w:val="24"/>
        </w:rPr>
        <w:t>возможно использование смартфона для кратковременного обращения в ЭФУ. Практически для любого размера экрана подходит формат интерактивных тестов, входящих в состав ЭФУ корпорации «Российский учебник».</w:t>
      </w:r>
    </w:p>
    <w:p w:rsidR="00975DE5" w:rsidRDefault="00975DE5" w:rsidP="00EA7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важное, смартфон может стать отличным инструментом для реализации формирующего оценивания - </w:t>
      </w:r>
      <w:r w:rsidRPr="00975DE5">
        <w:rPr>
          <w:rFonts w:ascii="Times New Roman" w:hAnsi="Times New Roman" w:cs="Times New Roman"/>
          <w:sz w:val="24"/>
          <w:szCs w:val="24"/>
        </w:rPr>
        <w:t>получения данных о текущем состоянии для определения ближайших шагов в направлении улучшения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61E" w:rsidRDefault="00F038A9" w:rsidP="00EA7C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Фрагмент урока с использованием ЭФУ </w:t>
      </w:r>
      <w:r w:rsidRPr="00F0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модели приведен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361E">
        <w:rPr>
          <w:rFonts w:ascii="Times New Roman" w:hAnsi="Times New Roman" w:cs="Times New Roman"/>
          <w:sz w:val="24"/>
          <w:szCs w:val="24"/>
        </w:rPr>
        <w:t>Приложении 1.</w:t>
      </w:r>
    </w:p>
    <w:p w:rsidR="00DF361E" w:rsidRDefault="00AF15AD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361E">
        <w:rPr>
          <w:rFonts w:ascii="Times New Roman" w:hAnsi="Times New Roman" w:cs="Times New Roman"/>
          <w:b/>
          <w:sz w:val="24"/>
          <w:szCs w:val="24"/>
        </w:rPr>
        <w:t>Модель «Смена рабочих зон»</w:t>
      </w:r>
    </w:p>
    <w:p w:rsidR="00DF361E" w:rsidRP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 xml:space="preserve">Если в школе есть компьютерный класс или мобильный класс, то в этом случае учитель может организовать работу, используя модель «Смена рабочих зон». Использование модели «Смена рабочих зон» является наиболее целесообразным в случае, если изучение темы предполагает разные виды деятельности в рамках одного урока. Тогда виды деятельности чередуются не одновременно для всего класса, а для групп детей в определенном темпе. Содержание деятельности определяется учителем, который оборудует </w:t>
      </w:r>
      <w:r w:rsidRPr="00DF361E">
        <w:rPr>
          <w:rFonts w:ascii="Times New Roman" w:hAnsi="Times New Roman" w:cs="Times New Roman"/>
          <w:sz w:val="24"/>
          <w:szCs w:val="24"/>
        </w:rPr>
        <w:lastRenderedPageBreak/>
        <w:t>класс так, чтобы обеспечить работу учебных групп в полном объеме. Такая модель эффективна для проведения лабораторных работ по химии, биологии, физик</w:t>
      </w:r>
      <w:r w:rsidR="00AF15AD">
        <w:rPr>
          <w:rFonts w:ascii="Times New Roman" w:hAnsi="Times New Roman" w:cs="Times New Roman"/>
          <w:sz w:val="24"/>
          <w:szCs w:val="24"/>
        </w:rPr>
        <w:t>е</w:t>
      </w:r>
      <w:r w:rsidRPr="00DF361E">
        <w:rPr>
          <w:rFonts w:ascii="Times New Roman" w:hAnsi="Times New Roman" w:cs="Times New Roman"/>
          <w:sz w:val="24"/>
          <w:szCs w:val="24"/>
        </w:rPr>
        <w:t>, для организации проектной и исследовательской деятельности школьников.</w:t>
      </w:r>
    </w:p>
    <w:p w:rsidR="00DF361E" w:rsidRP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 xml:space="preserve">Методический прием смены «зон» или «станций», который был использован и ранее в рамках традиционного обучения, модифицирован на основе следующих положений: </w:t>
      </w:r>
    </w:p>
    <w:p w:rsidR="00DF361E" w:rsidRP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>1.</w:t>
      </w:r>
      <w:r w:rsidRPr="00DF361E">
        <w:rPr>
          <w:rFonts w:ascii="Times New Roman" w:hAnsi="Times New Roman" w:cs="Times New Roman"/>
          <w:sz w:val="24"/>
          <w:szCs w:val="24"/>
        </w:rPr>
        <w:tab/>
        <w:t>Работа в одной зоне обязательно должна быть основана на использовании электронных средств обучения. Время работы в данной зоне не должно превышать 10-12 минут</w:t>
      </w:r>
      <w:r w:rsidR="00727556">
        <w:rPr>
          <w:rFonts w:ascii="Times New Roman" w:hAnsi="Times New Roman" w:cs="Times New Roman"/>
          <w:sz w:val="24"/>
          <w:szCs w:val="24"/>
        </w:rPr>
        <w:t xml:space="preserve"> (или меньше – в соответствии с требованиями СанПи</w:t>
      </w:r>
      <w:r w:rsidR="00855CC4">
        <w:rPr>
          <w:rFonts w:ascii="Times New Roman" w:hAnsi="Times New Roman" w:cs="Times New Roman"/>
          <w:sz w:val="24"/>
          <w:szCs w:val="24"/>
        </w:rPr>
        <w:t>Н</w:t>
      </w:r>
      <w:r w:rsidR="00727556">
        <w:rPr>
          <w:rFonts w:ascii="Times New Roman" w:hAnsi="Times New Roman" w:cs="Times New Roman"/>
          <w:sz w:val="24"/>
          <w:szCs w:val="24"/>
        </w:rPr>
        <w:t>)</w:t>
      </w:r>
      <w:r w:rsidRPr="00DF361E">
        <w:rPr>
          <w:rFonts w:ascii="Times New Roman" w:hAnsi="Times New Roman" w:cs="Times New Roman"/>
          <w:sz w:val="24"/>
          <w:szCs w:val="24"/>
        </w:rPr>
        <w:t>.</w:t>
      </w:r>
    </w:p>
    <w:p w:rsidR="00DF361E" w:rsidRP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>2.</w:t>
      </w:r>
      <w:r w:rsidRPr="00DF361E">
        <w:rPr>
          <w:rFonts w:ascii="Times New Roman" w:hAnsi="Times New Roman" w:cs="Times New Roman"/>
          <w:sz w:val="24"/>
          <w:szCs w:val="24"/>
        </w:rPr>
        <w:tab/>
        <w:t>Оборудованных рабочих мест должно быть больше, чем учащихся в классе, чтобы предотвратить потерю времени отдельными учениками при ожидании завершения работы других.</w:t>
      </w:r>
    </w:p>
    <w:p w:rsidR="00DF361E" w:rsidRP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>3.</w:t>
      </w:r>
      <w:r w:rsidRPr="00DF361E">
        <w:rPr>
          <w:rFonts w:ascii="Times New Roman" w:hAnsi="Times New Roman" w:cs="Times New Roman"/>
          <w:sz w:val="24"/>
          <w:szCs w:val="24"/>
        </w:rPr>
        <w:tab/>
        <w:t>Необходима организация предварительной подготовки учащихся к работе в каждой зоне, что рекомендуется сделать на подготовительном этапе.</w:t>
      </w:r>
    </w:p>
    <w:p w:rsidR="00DF361E" w:rsidRDefault="00DF361E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61E">
        <w:rPr>
          <w:rFonts w:ascii="Times New Roman" w:hAnsi="Times New Roman" w:cs="Times New Roman"/>
          <w:sz w:val="24"/>
          <w:szCs w:val="24"/>
        </w:rPr>
        <w:t>Схема урока включает три этапа: организационный, этап деятельности в рабочих зонах и этап рефлексии.</w:t>
      </w:r>
    </w:p>
    <w:p w:rsidR="00727556" w:rsidRDefault="00F038A9" w:rsidP="007275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Фрагмент урока с использованием ЭФУ </w:t>
      </w:r>
      <w:r w:rsidRPr="00F0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модели приведен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27556">
        <w:rPr>
          <w:rFonts w:ascii="Times New Roman" w:hAnsi="Times New Roman" w:cs="Times New Roman"/>
          <w:sz w:val="24"/>
          <w:szCs w:val="24"/>
        </w:rPr>
        <w:t>Приложении 2.</w:t>
      </w:r>
    </w:p>
    <w:p w:rsidR="00020C17" w:rsidRPr="00020C17" w:rsidRDefault="00AF15AD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20C17" w:rsidRPr="00020C17">
        <w:rPr>
          <w:rFonts w:ascii="Times New Roman" w:hAnsi="Times New Roman" w:cs="Times New Roman"/>
          <w:b/>
          <w:sz w:val="24"/>
          <w:szCs w:val="24"/>
        </w:rPr>
        <w:t>Модель «Демонстрационный режим / фронтальная работа»</w:t>
      </w:r>
    </w:p>
    <w:p w:rsidR="00020C17" w:rsidRDefault="00727556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распоряжении у педагога нет компьютерного или мобильного класса, то с</w:t>
      </w:r>
      <w:r w:rsidR="00D70BE7">
        <w:rPr>
          <w:rFonts w:ascii="Times New Roman" w:hAnsi="Times New Roman" w:cs="Times New Roman"/>
          <w:sz w:val="24"/>
          <w:szCs w:val="24"/>
        </w:rPr>
        <w:t xml:space="preserve">амой простой моделью использования ЭФУ и одновременно первым шагом к освоению технологий смешанного обучения является демонстрационный режим / фронтальная работа. При реализации данной модели </w:t>
      </w:r>
      <w:r w:rsidR="00020C17">
        <w:rPr>
          <w:rFonts w:ascii="Times New Roman" w:hAnsi="Times New Roman" w:cs="Times New Roman"/>
          <w:sz w:val="24"/>
          <w:szCs w:val="24"/>
        </w:rPr>
        <w:t>электронная форма учебника</w:t>
      </w:r>
      <w:r w:rsidR="00D70BE7">
        <w:rPr>
          <w:rFonts w:ascii="Times New Roman" w:hAnsi="Times New Roman" w:cs="Times New Roman"/>
          <w:sz w:val="24"/>
          <w:szCs w:val="24"/>
        </w:rPr>
        <w:t xml:space="preserve"> установлена только на компьютере педагога</w:t>
      </w:r>
      <w:r w:rsidR="00020C17">
        <w:rPr>
          <w:rFonts w:ascii="Times New Roman" w:hAnsi="Times New Roman" w:cs="Times New Roman"/>
          <w:sz w:val="24"/>
          <w:szCs w:val="24"/>
        </w:rPr>
        <w:t xml:space="preserve">. Учебник транслируется </w:t>
      </w:r>
      <w:r w:rsidR="00AF15AD">
        <w:rPr>
          <w:rFonts w:ascii="Times New Roman" w:hAnsi="Times New Roman" w:cs="Times New Roman"/>
          <w:sz w:val="24"/>
          <w:szCs w:val="24"/>
        </w:rPr>
        <w:t xml:space="preserve">на экран </w:t>
      </w:r>
      <w:r w:rsidR="00020C17">
        <w:rPr>
          <w:rFonts w:ascii="Times New Roman" w:hAnsi="Times New Roman" w:cs="Times New Roman"/>
          <w:sz w:val="24"/>
          <w:szCs w:val="24"/>
        </w:rPr>
        <w:t>через проектор</w:t>
      </w:r>
      <w:r w:rsidR="00AF15AD">
        <w:rPr>
          <w:rFonts w:ascii="Times New Roman" w:hAnsi="Times New Roman" w:cs="Times New Roman"/>
          <w:sz w:val="24"/>
          <w:szCs w:val="24"/>
        </w:rPr>
        <w:t>. Предпочтительно использование интерактивной доски.</w:t>
      </w:r>
    </w:p>
    <w:p w:rsidR="00020C17" w:rsidRDefault="00020C17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17">
        <w:rPr>
          <w:rFonts w:ascii="Times New Roman" w:hAnsi="Times New Roman" w:cs="Times New Roman"/>
          <w:sz w:val="24"/>
          <w:szCs w:val="24"/>
        </w:rPr>
        <w:t xml:space="preserve">Модель использования ЭФУ,  когда он есть только у учителя,  является самой распространённой и доступной в школе. </w:t>
      </w:r>
      <w:r>
        <w:rPr>
          <w:rFonts w:ascii="Times New Roman" w:hAnsi="Times New Roman" w:cs="Times New Roman"/>
          <w:sz w:val="24"/>
          <w:szCs w:val="24"/>
        </w:rPr>
        <w:t>В этом случае</w:t>
      </w:r>
      <w:r w:rsidRPr="00020C17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 (ЭОР)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5AD">
        <w:rPr>
          <w:rFonts w:ascii="Times New Roman" w:hAnsi="Times New Roman" w:cs="Times New Roman"/>
          <w:sz w:val="24"/>
          <w:szCs w:val="24"/>
        </w:rPr>
        <w:t xml:space="preserve"> которые содержит ЭФУ, </w:t>
      </w:r>
      <w:r w:rsidRPr="00020C17">
        <w:rPr>
          <w:rFonts w:ascii="Times New Roman" w:hAnsi="Times New Roman" w:cs="Times New Roman"/>
          <w:sz w:val="24"/>
          <w:szCs w:val="24"/>
        </w:rPr>
        <w:t>используются</w:t>
      </w:r>
      <w:r w:rsidR="00AF15AD">
        <w:rPr>
          <w:rFonts w:ascii="Times New Roman" w:hAnsi="Times New Roman" w:cs="Times New Roman"/>
          <w:sz w:val="24"/>
          <w:szCs w:val="24"/>
        </w:rPr>
        <w:t>, прежде всего,</w:t>
      </w:r>
      <w:r w:rsidRPr="00020C17">
        <w:rPr>
          <w:rFonts w:ascii="Times New Roman" w:hAnsi="Times New Roman" w:cs="Times New Roman"/>
          <w:sz w:val="24"/>
          <w:szCs w:val="24"/>
        </w:rPr>
        <w:t xml:space="preserve"> для фронтальной работы,  хотя вполне </w:t>
      </w:r>
      <w:r w:rsidR="00AF15AD">
        <w:rPr>
          <w:rFonts w:ascii="Times New Roman" w:hAnsi="Times New Roman" w:cs="Times New Roman"/>
          <w:sz w:val="24"/>
          <w:szCs w:val="24"/>
        </w:rPr>
        <w:t>реально</w:t>
      </w:r>
      <w:r w:rsidRPr="00020C17">
        <w:rPr>
          <w:rFonts w:ascii="Times New Roman" w:hAnsi="Times New Roman" w:cs="Times New Roman"/>
          <w:sz w:val="24"/>
          <w:szCs w:val="24"/>
        </w:rPr>
        <w:t xml:space="preserve"> организовать и групповую,  и индивидуальную работу.</w:t>
      </w:r>
    </w:p>
    <w:p w:rsidR="008F735D" w:rsidRDefault="00020C17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C17">
        <w:rPr>
          <w:rFonts w:ascii="Times New Roman" w:hAnsi="Times New Roman" w:cs="Times New Roman"/>
          <w:sz w:val="24"/>
          <w:szCs w:val="24"/>
        </w:rPr>
        <w:t xml:space="preserve">   В своей работе</w:t>
      </w:r>
      <w:r w:rsidR="00F406A8">
        <w:rPr>
          <w:rFonts w:ascii="Times New Roman" w:hAnsi="Times New Roman" w:cs="Times New Roman"/>
          <w:sz w:val="24"/>
          <w:szCs w:val="24"/>
        </w:rPr>
        <w:t xml:space="preserve"> при использовании данной модели</w:t>
      </w:r>
      <w:r w:rsidRPr="00020C17">
        <w:rPr>
          <w:rFonts w:ascii="Times New Roman" w:hAnsi="Times New Roman" w:cs="Times New Roman"/>
          <w:sz w:val="24"/>
          <w:szCs w:val="24"/>
        </w:rPr>
        <w:t xml:space="preserve"> мы </w:t>
      </w:r>
      <w:r w:rsidR="00F406A8">
        <w:rPr>
          <w:rFonts w:ascii="Times New Roman" w:hAnsi="Times New Roman" w:cs="Times New Roman"/>
          <w:sz w:val="24"/>
          <w:szCs w:val="24"/>
        </w:rPr>
        <w:t>работаем с</w:t>
      </w:r>
      <w:r w:rsidRPr="00020C17">
        <w:rPr>
          <w:rFonts w:ascii="Times New Roman" w:hAnsi="Times New Roman" w:cs="Times New Roman"/>
          <w:sz w:val="24"/>
          <w:szCs w:val="24"/>
        </w:rPr>
        <w:t xml:space="preserve"> ЭФУ трех разных издательств: «Дрофа»,  «Просвещение»,  «Русское слово»</w:t>
      </w:r>
      <w:r w:rsidR="00F406A8">
        <w:rPr>
          <w:rFonts w:ascii="Times New Roman" w:hAnsi="Times New Roman" w:cs="Times New Roman"/>
          <w:sz w:val="24"/>
          <w:szCs w:val="24"/>
        </w:rPr>
        <w:t xml:space="preserve">, которые отличаются друг от друга не только по структуре, но и по набору </w:t>
      </w:r>
      <w:r w:rsidR="004D4B34" w:rsidRPr="007A6170">
        <w:rPr>
          <w:rFonts w:ascii="Times New Roman" w:hAnsi="Times New Roman" w:cs="Times New Roman"/>
          <w:sz w:val="24"/>
          <w:szCs w:val="24"/>
        </w:rPr>
        <w:t>иллюстра</w:t>
      </w:r>
      <w:r w:rsidR="00AF15AD">
        <w:rPr>
          <w:rFonts w:ascii="Times New Roman" w:hAnsi="Times New Roman" w:cs="Times New Roman"/>
          <w:sz w:val="24"/>
          <w:szCs w:val="24"/>
        </w:rPr>
        <w:t>тивного</w:t>
      </w:r>
      <w:r w:rsidR="004D4B34" w:rsidRPr="007A617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D4B34">
        <w:rPr>
          <w:rFonts w:ascii="Times New Roman" w:hAnsi="Times New Roman" w:cs="Times New Roman"/>
          <w:sz w:val="24"/>
          <w:szCs w:val="24"/>
        </w:rPr>
        <w:t>а</w:t>
      </w:r>
      <w:r w:rsidR="004D4B34" w:rsidRPr="007A6170">
        <w:rPr>
          <w:rFonts w:ascii="Times New Roman" w:hAnsi="Times New Roman" w:cs="Times New Roman"/>
          <w:sz w:val="24"/>
          <w:szCs w:val="24"/>
        </w:rPr>
        <w:t>, мультимедийны</w:t>
      </w:r>
      <w:r w:rsidR="004D4B34">
        <w:rPr>
          <w:rFonts w:ascii="Times New Roman" w:hAnsi="Times New Roman" w:cs="Times New Roman"/>
          <w:sz w:val="24"/>
          <w:szCs w:val="24"/>
        </w:rPr>
        <w:t>х</w:t>
      </w:r>
      <w:r w:rsidR="004D4B34" w:rsidRPr="007A6170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4D4B34">
        <w:rPr>
          <w:rFonts w:ascii="Times New Roman" w:hAnsi="Times New Roman" w:cs="Times New Roman"/>
          <w:sz w:val="24"/>
          <w:szCs w:val="24"/>
        </w:rPr>
        <w:t xml:space="preserve">ов, </w:t>
      </w:r>
      <w:r w:rsidR="004D4B34" w:rsidRPr="007A6170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 w:rsidR="004D4B34">
        <w:rPr>
          <w:rFonts w:ascii="Times New Roman" w:hAnsi="Times New Roman" w:cs="Times New Roman"/>
          <w:sz w:val="24"/>
          <w:szCs w:val="24"/>
        </w:rPr>
        <w:t>х</w:t>
      </w:r>
      <w:r w:rsidR="004D4B34" w:rsidRPr="007A6170">
        <w:rPr>
          <w:rFonts w:ascii="Times New Roman" w:hAnsi="Times New Roman" w:cs="Times New Roman"/>
          <w:sz w:val="24"/>
          <w:szCs w:val="24"/>
        </w:rPr>
        <w:t xml:space="preserve"> ссыл</w:t>
      </w:r>
      <w:r w:rsidR="004D4B34">
        <w:rPr>
          <w:rFonts w:ascii="Times New Roman" w:hAnsi="Times New Roman" w:cs="Times New Roman"/>
          <w:sz w:val="24"/>
          <w:szCs w:val="24"/>
        </w:rPr>
        <w:t>о</w:t>
      </w:r>
      <w:r w:rsidR="004D4B34" w:rsidRPr="007A6170">
        <w:rPr>
          <w:rFonts w:ascii="Times New Roman" w:hAnsi="Times New Roman" w:cs="Times New Roman"/>
          <w:sz w:val="24"/>
          <w:szCs w:val="24"/>
        </w:rPr>
        <w:t>к,</w:t>
      </w:r>
      <w:r w:rsidR="004D4B3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4D4B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D4B34">
        <w:rPr>
          <w:rFonts w:ascii="Times New Roman" w:hAnsi="Times New Roman" w:cs="Times New Roman"/>
          <w:sz w:val="24"/>
          <w:szCs w:val="24"/>
        </w:rPr>
        <w:t xml:space="preserve">я самоконтроля (далее – </w:t>
      </w:r>
      <w:r w:rsidR="00F406A8">
        <w:rPr>
          <w:rFonts w:ascii="Times New Roman" w:hAnsi="Times New Roman" w:cs="Times New Roman"/>
          <w:sz w:val="24"/>
          <w:szCs w:val="24"/>
        </w:rPr>
        <w:t>ЭОР</w:t>
      </w:r>
      <w:r w:rsidR="004D4B34">
        <w:rPr>
          <w:rFonts w:ascii="Times New Roman" w:hAnsi="Times New Roman" w:cs="Times New Roman"/>
          <w:sz w:val="24"/>
          <w:szCs w:val="24"/>
        </w:rPr>
        <w:t>)</w:t>
      </w:r>
      <w:r w:rsidRPr="00020C17">
        <w:rPr>
          <w:rFonts w:ascii="Times New Roman" w:hAnsi="Times New Roman" w:cs="Times New Roman"/>
          <w:sz w:val="24"/>
          <w:szCs w:val="24"/>
        </w:rPr>
        <w:t xml:space="preserve">. </w:t>
      </w:r>
      <w:r w:rsidR="00F406A8">
        <w:rPr>
          <w:rFonts w:ascii="Times New Roman" w:hAnsi="Times New Roman" w:cs="Times New Roman"/>
          <w:sz w:val="24"/>
          <w:szCs w:val="24"/>
        </w:rPr>
        <w:t>Такой подход дает у</w:t>
      </w:r>
      <w:r>
        <w:rPr>
          <w:rFonts w:ascii="Times New Roman" w:hAnsi="Times New Roman" w:cs="Times New Roman"/>
          <w:sz w:val="24"/>
          <w:szCs w:val="24"/>
        </w:rPr>
        <w:t xml:space="preserve">чителю </w:t>
      </w:r>
      <w:r w:rsidR="00F406A8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>
        <w:rPr>
          <w:rFonts w:ascii="Times New Roman" w:hAnsi="Times New Roman" w:cs="Times New Roman"/>
          <w:sz w:val="24"/>
          <w:szCs w:val="24"/>
        </w:rPr>
        <w:t xml:space="preserve">свободу выбора ЭОР в зависимости от дидактических целей, которые он ставит, и, одновременно, </w:t>
      </w:r>
      <w:r w:rsidR="00F406A8">
        <w:rPr>
          <w:rFonts w:ascii="Times New Roman" w:hAnsi="Times New Roman" w:cs="Times New Roman"/>
          <w:sz w:val="24"/>
          <w:szCs w:val="24"/>
        </w:rPr>
        <w:t>экономически оправдан, ведь учебники приобретаются и устанавливаются только на компьютере педагога.</w:t>
      </w:r>
      <w:r w:rsidR="00B1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5D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6A8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се ЭОР</w:t>
      </w:r>
      <w:r w:rsidRPr="00F4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учебниках</w:t>
      </w:r>
      <w:r w:rsidRPr="00F4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F406A8">
        <w:rPr>
          <w:rFonts w:ascii="Times New Roman" w:hAnsi="Times New Roman" w:cs="Times New Roman"/>
          <w:sz w:val="24"/>
          <w:szCs w:val="24"/>
        </w:rPr>
        <w:t xml:space="preserve">можно разделить </w:t>
      </w:r>
      <w:proofErr w:type="gramStart"/>
      <w:r w:rsidRPr="00F406A8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интерактивные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неинтерактивные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таблице ниже приведены виды ЭОР, наиболее часто встречающиеся в учебниках: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8F735D" w:rsidRPr="00864D82" w:rsidTr="008F735D">
        <w:tc>
          <w:tcPr>
            <w:tcW w:w="3686" w:type="dxa"/>
          </w:tcPr>
          <w:p w:rsidR="008F735D" w:rsidRPr="00864D82" w:rsidRDefault="008F735D" w:rsidP="008F73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D82">
              <w:rPr>
                <w:rFonts w:ascii="Times New Roman" w:hAnsi="Times New Roman" w:cs="Times New Roman"/>
                <w:b/>
              </w:rPr>
              <w:t>Неинтерактивные</w:t>
            </w:r>
            <w:proofErr w:type="spellEnd"/>
            <w:r w:rsidRPr="00864D82">
              <w:rPr>
                <w:rFonts w:ascii="Times New Roman" w:hAnsi="Times New Roman" w:cs="Times New Roman"/>
                <w:b/>
              </w:rPr>
              <w:t>, мультимедийные ЭОР</w:t>
            </w:r>
          </w:p>
        </w:tc>
        <w:tc>
          <w:tcPr>
            <w:tcW w:w="5953" w:type="dxa"/>
          </w:tcPr>
          <w:p w:rsidR="008F735D" w:rsidRPr="00864D82" w:rsidRDefault="008F735D" w:rsidP="008F73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4D82">
              <w:rPr>
                <w:rFonts w:ascii="Times New Roman" w:hAnsi="Times New Roman" w:cs="Times New Roman"/>
                <w:b/>
              </w:rPr>
              <w:t>Интерактивные ЭОР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Галерея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Заметки, закладки, поиск по ключевому слову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Интерактивное оглавление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Тренажёры (задания открытого/закрытого типа, установление соответствия, задания на сортировку)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Видеозапись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Кроссворд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Гиперссылка</w:t>
            </w:r>
          </w:p>
        </w:tc>
      </w:tr>
      <w:tr w:rsidR="008F735D" w:rsidRPr="00864D82" w:rsidTr="008F735D">
        <w:tc>
          <w:tcPr>
            <w:tcW w:w="3686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Дополнительные задания</w:t>
            </w:r>
          </w:p>
        </w:tc>
        <w:tc>
          <w:tcPr>
            <w:tcW w:w="5953" w:type="dxa"/>
          </w:tcPr>
          <w:p w:rsidR="008F735D" w:rsidRPr="00864D82" w:rsidRDefault="008F735D" w:rsidP="00A92E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Контроль</w:t>
            </w:r>
          </w:p>
        </w:tc>
      </w:tr>
    </w:tbl>
    <w:p w:rsidR="008F735D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35D" w:rsidRPr="004D4B34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34">
        <w:rPr>
          <w:rFonts w:ascii="Times New Roman" w:hAnsi="Times New Roman" w:cs="Times New Roman"/>
          <w:sz w:val="24"/>
          <w:szCs w:val="24"/>
        </w:rPr>
        <w:t xml:space="preserve">Опишем кратко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работы с </w:t>
      </w:r>
      <w:r w:rsidRPr="004D4B34">
        <w:rPr>
          <w:rFonts w:ascii="Times New Roman" w:hAnsi="Times New Roman" w:cs="Times New Roman"/>
          <w:sz w:val="24"/>
          <w:szCs w:val="24"/>
        </w:rPr>
        <w:t>некоторы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D4B3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ЭОР</w:t>
      </w:r>
      <w:r w:rsidRPr="004D4B34">
        <w:rPr>
          <w:rFonts w:ascii="Times New Roman" w:hAnsi="Times New Roman" w:cs="Times New Roman"/>
          <w:sz w:val="24"/>
          <w:szCs w:val="24"/>
        </w:rPr>
        <w:t>.</w:t>
      </w:r>
    </w:p>
    <w:p w:rsidR="008F735D" w:rsidRPr="00642EA9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34">
        <w:rPr>
          <w:rFonts w:ascii="Times New Roman" w:hAnsi="Times New Roman" w:cs="Times New Roman"/>
          <w:b/>
          <w:sz w:val="24"/>
          <w:szCs w:val="24"/>
        </w:rPr>
        <w:t>Заметки, закладки, поиск по ключевому слову</w:t>
      </w:r>
      <w:r w:rsidRPr="00642EA9">
        <w:rPr>
          <w:rFonts w:ascii="Times New Roman" w:hAnsi="Times New Roman" w:cs="Times New Roman"/>
          <w:sz w:val="24"/>
          <w:szCs w:val="24"/>
        </w:rPr>
        <w:t xml:space="preserve"> позволяют</w:t>
      </w:r>
      <w:r>
        <w:rPr>
          <w:rFonts w:ascii="Times New Roman" w:hAnsi="Times New Roman" w:cs="Times New Roman"/>
          <w:sz w:val="24"/>
          <w:szCs w:val="24"/>
        </w:rPr>
        <w:t xml:space="preserve"> вывести работу с текстом на качественно новый уровень. Например, </w:t>
      </w:r>
      <w:r w:rsidRPr="00642EA9">
        <w:rPr>
          <w:rFonts w:ascii="Times New Roman" w:hAnsi="Times New Roman" w:cs="Times New Roman"/>
          <w:sz w:val="24"/>
          <w:szCs w:val="24"/>
        </w:rPr>
        <w:t xml:space="preserve">при работе с теоретическим материалом или художественным отрывком </w:t>
      </w:r>
      <w:r>
        <w:rPr>
          <w:rFonts w:ascii="Times New Roman" w:hAnsi="Times New Roman" w:cs="Times New Roman"/>
          <w:sz w:val="24"/>
          <w:szCs w:val="24"/>
        </w:rPr>
        <w:t xml:space="preserve">учитель может </w:t>
      </w:r>
      <w:r w:rsidRPr="00642EA9">
        <w:rPr>
          <w:rFonts w:ascii="Times New Roman" w:hAnsi="Times New Roman" w:cs="Times New Roman"/>
          <w:sz w:val="24"/>
          <w:szCs w:val="24"/>
        </w:rPr>
        <w:t>попросить детей выделить ключевые слова или составить цитатный план</w:t>
      </w:r>
      <w:r>
        <w:rPr>
          <w:rFonts w:ascii="Times New Roman" w:hAnsi="Times New Roman" w:cs="Times New Roman"/>
          <w:sz w:val="24"/>
          <w:szCs w:val="24"/>
        </w:rPr>
        <w:t xml:space="preserve"> при помощи инструмента «Заметки»</w:t>
      </w:r>
      <w:r w:rsidRPr="00642EA9">
        <w:rPr>
          <w:rFonts w:ascii="Times New Roman" w:hAnsi="Times New Roman" w:cs="Times New Roman"/>
          <w:sz w:val="24"/>
          <w:szCs w:val="24"/>
        </w:rPr>
        <w:t>. Затем</w:t>
      </w:r>
      <w:r>
        <w:rPr>
          <w:rFonts w:ascii="Times New Roman" w:hAnsi="Times New Roman" w:cs="Times New Roman"/>
          <w:sz w:val="24"/>
          <w:szCs w:val="24"/>
        </w:rPr>
        <w:t>, в конце урока, или на следующем уроке,</w:t>
      </w:r>
      <w:r w:rsidRPr="00642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642EA9">
        <w:rPr>
          <w:rFonts w:ascii="Times New Roman" w:hAnsi="Times New Roman" w:cs="Times New Roman"/>
          <w:sz w:val="24"/>
          <w:szCs w:val="24"/>
        </w:rPr>
        <w:t>открывает заметки и просит восстановить текст.</w:t>
      </w:r>
    </w:p>
    <w:p w:rsidR="008F735D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2EA9">
        <w:rPr>
          <w:rFonts w:ascii="Times New Roman" w:hAnsi="Times New Roman" w:cs="Times New Roman"/>
          <w:sz w:val="24"/>
          <w:szCs w:val="24"/>
        </w:rPr>
        <w:t>амая многочисле</w:t>
      </w:r>
      <w:r>
        <w:rPr>
          <w:rFonts w:ascii="Times New Roman" w:hAnsi="Times New Roman" w:cs="Times New Roman"/>
          <w:sz w:val="24"/>
          <w:szCs w:val="24"/>
        </w:rPr>
        <w:t xml:space="preserve">нная и разнообразная группа ЭОР – </w:t>
      </w:r>
      <w:r>
        <w:rPr>
          <w:rFonts w:ascii="Times New Roman" w:hAnsi="Times New Roman" w:cs="Times New Roman"/>
          <w:b/>
          <w:sz w:val="24"/>
          <w:szCs w:val="24"/>
        </w:rPr>
        <w:t>тренажёры.</w:t>
      </w:r>
      <w:r>
        <w:rPr>
          <w:rFonts w:ascii="Times New Roman" w:hAnsi="Times New Roman" w:cs="Times New Roman"/>
          <w:sz w:val="24"/>
          <w:szCs w:val="24"/>
        </w:rPr>
        <w:t xml:space="preserve">  Они, как правило, служат для самоконтроля и используются либо на этапе первичного закрепления, либо актуализации.  Желательно использовать при наличии интерактивной доски:</w:t>
      </w:r>
    </w:p>
    <w:p w:rsidR="008F735D" w:rsidRDefault="008F735D" w:rsidP="008F735D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D01">
        <w:rPr>
          <w:rFonts w:ascii="Times New Roman" w:hAnsi="Times New Roman" w:cs="Times New Roman"/>
          <w:sz w:val="24"/>
          <w:szCs w:val="24"/>
        </w:rPr>
        <w:t>з</w:t>
      </w:r>
      <w:r w:rsidRPr="00642EA9">
        <w:rPr>
          <w:rFonts w:ascii="Times New Roman" w:hAnsi="Times New Roman" w:cs="Times New Roman"/>
          <w:sz w:val="24"/>
          <w:szCs w:val="24"/>
        </w:rPr>
        <w:t>адания закрытого типа: учащимся нужно в</w:t>
      </w:r>
      <w:r>
        <w:rPr>
          <w:rFonts w:ascii="Times New Roman" w:hAnsi="Times New Roman" w:cs="Times New Roman"/>
          <w:sz w:val="24"/>
          <w:szCs w:val="24"/>
        </w:rPr>
        <w:t>ыбрать 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 из предложенных;</w:t>
      </w:r>
    </w:p>
    <w:p w:rsidR="008F735D" w:rsidRPr="00642EA9" w:rsidRDefault="008F735D" w:rsidP="008F735D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открытого типа: </w:t>
      </w:r>
      <w:r w:rsidRPr="00642EA9">
        <w:rPr>
          <w:rFonts w:ascii="Times New Roman" w:hAnsi="Times New Roman" w:cs="Times New Roman"/>
          <w:sz w:val="24"/>
          <w:szCs w:val="24"/>
        </w:rPr>
        <w:t xml:space="preserve"> готовых ответов не даётся,  нужно самому дать ответ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642EA9">
        <w:rPr>
          <w:rFonts w:ascii="Times New Roman" w:hAnsi="Times New Roman" w:cs="Times New Roman"/>
          <w:sz w:val="24"/>
          <w:szCs w:val="24"/>
        </w:rPr>
        <w:t xml:space="preserve"> учащимся нужно расставить знаки препинания в тексте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EA9">
        <w:rPr>
          <w:rFonts w:ascii="Times New Roman" w:hAnsi="Times New Roman" w:cs="Times New Roman"/>
          <w:sz w:val="24"/>
          <w:szCs w:val="24"/>
        </w:rPr>
        <w:t>образовать прилагательные от существительных,  используя определённые суффиксы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42EA9">
        <w:rPr>
          <w:rFonts w:ascii="Times New Roman" w:hAnsi="Times New Roman" w:cs="Times New Roman"/>
          <w:sz w:val="24"/>
          <w:szCs w:val="24"/>
        </w:rPr>
        <w:t>;</w:t>
      </w:r>
    </w:p>
    <w:p w:rsidR="008F735D" w:rsidRDefault="008F735D" w:rsidP="008F735D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EA9">
        <w:rPr>
          <w:rFonts w:ascii="Times New Roman" w:hAnsi="Times New Roman" w:cs="Times New Roman"/>
          <w:sz w:val="24"/>
          <w:szCs w:val="24"/>
        </w:rPr>
        <w:t>задания на установление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642EA9">
        <w:rPr>
          <w:rFonts w:ascii="Times New Roman" w:hAnsi="Times New Roman" w:cs="Times New Roman"/>
          <w:sz w:val="24"/>
          <w:szCs w:val="24"/>
        </w:rPr>
        <w:t>между словом и его схемой;</w:t>
      </w:r>
    </w:p>
    <w:p w:rsidR="008F735D" w:rsidRPr="00642EA9" w:rsidRDefault="008F735D" w:rsidP="008F735D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EA9">
        <w:rPr>
          <w:rFonts w:ascii="Times New Roman" w:hAnsi="Times New Roman" w:cs="Times New Roman"/>
          <w:sz w:val="24"/>
          <w:szCs w:val="24"/>
        </w:rPr>
        <w:t>задания-сортировка</w:t>
      </w:r>
      <w:proofErr w:type="gramEnd"/>
      <w:r w:rsidRPr="00642EA9">
        <w:rPr>
          <w:rFonts w:ascii="Times New Roman" w:hAnsi="Times New Roman" w:cs="Times New Roman"/>
          <w:sz w:val="24"/>
          <w:szCs w:val="24"/>
        </w:rPr>
        <w:t>: учащимся нужно распределить элементы по группам;</w:t>
      </w:r>
    </w:p>
    <w:p w:rsidR="008F735D" w:rsidRPr="00B1093E" w:rsidRDefault="008F735D" w:rsidP="008F735D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093E">
        <w:rPr>
          <w:rFonts w:ascii="Times New Roman" w:hAnsi="Times New Roman" w:cs="Times New Roman"/>
          <w:sz w:val="24"/>
          <w:szCs w:val="24"/>
        </w:rPr>
        <w:t>россворд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2EA9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642EA9">
        <w:rPr>
          <w:rFonts w:ascii="Times New Roman" w:hAnsi="Times New Roman" w:cs="Times New Roman"/>
          <w:sz w:val="24"/>
          <w:szCs w:val="24"/>
        </w:rPr>
        <w:t xml:space="preserve"> предлагается найти в тексте слова,  в которых есть только звонкие согласные,  и заполнить ими строчки кроссворда</w:t>
      </w:r>
    </w:p>
    <w:p w:rsidR="008F735D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01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642EA9">
        <w:rPr>
          <w:rFonts w:ascii="Times New Roman" w:hAnsi="Times New Roman" w:cs="Times New Roman"/>
          <w:sz w:val="24"/>
          <w:szCs w:val="24"/>
        </w:rPr>
        <w:t xml:space="preserve">: вид  ЭОР,  включающий разные типы заданий и позволяющий оценить </w:t>
      </w:r>
      <w:r>
        <w:rPr>
          <w:rFonts w:ascii="Times New Roman" w:hAnsi="Times New Roman" w:cs="Times New Roman"/>
          <w:sz w:val="24"/>
          <w:szCs w:val="24"/>
        </w:rPr>
        <w:t>достижение запланированных результатов.</w:t>
      </w:r>
    </w:p>
    <w:p w:rsidR="008F735D" w:rsidRDefault="008F735D" w:rsidP="008F73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01">
        <w:rPr>
          <w:rFonts w:ascii="Times New Roman" w:hAnsi="Times New Roman" w:cs="Times New Roman"/>
          <w:b/>
          <w:sz w:val="24"/>
          <w:szCs w:val="24"/>
        </w:rPr>
        <w:t>Гиперссылка:</w:t>
      </w:r>
      <w:r w:rsidRPr="00642EA9">
        <w:rPr>
          <w:rFonts w:ascii="Times New Roman" w:hAnsi="Times New Roman" w:cs="Times New Roman"/>
          <w:sz w:val="24"/>
          <w:szCs w:val="24"/>
        </w:rPr>
        <w:t xml:space="preserve"> этот ресурс позволяет получить дополнительную информацию из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642EA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35D" w:rsidRPr="00686B28" w:rsidRDefault="008F735D" w:rsidP="008F73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варианты и</w:t>
      </w:r>
      <w:r w:rsidRPr="00686B28">
        <w:rPr>
          <w:rFonts w:ascii="Times New Roman" w:hAnsi="Times New Roman" w:cs="Times New Roman"/>
          <w:b/>
          <w:sz w:val="24"/>
          <w:szCs w:val="24"/>
        </w:rPr>
        <w:t>спользовани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86B28">
        <w:rPr>
          <w:rFonts w:ascii="Times New Roman" w:hAnsi="Times New Roman" w:cs="Times New Roman"/>
          <w:b/>
          <w:sz w:val="24"/>
          <w:szCs w:val="24"/>
        </w:rPr>
        <w:t xml:space="preserve"> ЭОР электронного учебника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15"/>
        <w:gridCol w:w="2105"/>
        <w:gridCol w:w="3260"/>
        <w:gridCol w:w="2959"/>
      </w:tblGrid>
      <w:tr w:rsidR="008F735D" w:rsidRPr="00864D82" w:rsidTr="008F735D">
        <w:trPr>
          <w:cantSplit/>
          <w:trHeight w:val="195"/>
        </w:trPr>
        <w:tc>
          <w:tcPr>
            <w:tcW w:w="3369" w:type="dxa"/>
            <w:gridSpan w:val="3"/>
          </w:tcPr>
          <w:p w:rsidR="008F735D" w:rsidRPr="00864D82" w:rsidRDefault="008F735D" w:rsidP="008F7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Виды ЭОР (электронных образовательных ресурсов)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Этапы урока по ФГОС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 xml:space="preserve">Способ использования 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 w:val="restart"/>
            <w:textDirection w:val="btLr"/>
          </w:tcPr>
          <w:p w:rsidR="008F735D" w:rsidRPr="00864D82" w:rsidRDefault="008F735D" w:rsidP="008F73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D82">
              <w:rPr>
                <w:rFonts w:ascii="Times New Roman" w:hAnsi="Times New Roman" w:cs="Times New Roman"/>
              </w:rPr>
              <w:t>Неинтерактивные</w:t>
            </w:r>
            <w:proofErr w:type="spellEnd"/>
            <w:r w:rsidRPr="00864D82">
              <w:rPr>
                <w:rFonts w:ascii="Times New Roman" w:hAnsi="Times New Roman" w:cs="Times New Roman"/>
              </w:rPr>
              <w:t>, мультимедийные</w:t>
            </w: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галерея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Первичное усвоение новых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Слово о писателе,  работа с иллюстрациями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аудиозаписи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Первичное усвоение новых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Наблюдение,  тексты для изложений</w:t>
            </w:r>
          </w:p>
        </w:tc>
      </w:tr>
      <w:tr w:rsidR="008F735D" w:rsidRPr="00864D82" w:rsidTr="008F735D">
        <w:trPr>
          <w:cantSplit/>
          <w:trHeight w:val="350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словарь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новых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8F735D" w:rsidRPr="00864D82" w:rsidTr="008F735D">
        <w:trPr>
          <w:cantSplit/>
          <w:trHeight w:val="208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справочная информация</w:t>
            </w:r>
          </w:p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Первичное усвоение новых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8F735D" w:rsidRPr="00864D82" w:rsidTr="008F735D">
        <w:trPr>
          <w:cantSplit/>
          <w:trHeight w:val="201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дополнительные задания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нового знания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Групповая и индивидуальная работа</w:t>
            </w:r>
          </w:p>
        </w:tc>
      </w:tr>
      <w:tr w:rsidR="008F735D" w:rsidRPr="00864D82" w:rsidTr="008F735D">
        <w:trPr>
          <w:cantSplit/>
          <w:trHeight w:val="299"/>
        </w:trPr>
        <w:tc>
          <w:tcPr>
            <w:tcW w:w="649" w:type="dxa"/>
            <w:vMerge w:val="restart"/>
            <w:textDirection w:val="btLr"/>
          </w:tcPr>
          <w:p w:rsidR="008F735D" w:rsidRPr="00864D82" w:rsidRDefault="008F735D" w:rsidP="008F73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интерактивные</w:t>
            </w: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заметки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Актуализация, усвоение новых знаний, применение новых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Работа с текстом,  рассказ по плану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  <w:textDirection w:val="btLr"/>
          </w:tcPr>
          <w:p w:rsidR="008F735D" w:rsidRPr="00864D82" w:rsidRDefault="008F735D" w:rsidP="008F73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тренажёры</w:t>
            </w:r>
          </w:p>
        </w:tc>
        <w:tc>
          <w:tcPr>
            <w:tcW w:w="2105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задания закрытого типа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новых знаний, актуализация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 с коллективной проверкой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задания на установление соответствия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новых знаний,  актуализация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 с коллективной проверкой</w:t>
            </w:r>
          </w:p>
        </w:tc>
      </w:tr>
      <w:tr w:rsidR="008F735D" w:rsidRPr="00864D82" w:rsidTr="008F735D">
        <w:trPr>
          <w:cantSplit/>
          <w:trHeight w:val="311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задания – сортировка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новых знаний,  актуализация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 с коллективной проверкой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новых знаний,  актуализация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 с коллективной проверкой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Тест</w:t>
            </w:r>
          </w:p>
        </w:tc>
      </w:tr>
      <w:tr w:rsidR="008F735D" w:rsidRPr="00864D82" w:rsidTr="008F735D">
        <w:trPr>
          <w:cantSplit/>
          <w:trHeight w:val="305"/>
        </w:trPr>
        <w:tc>
          <w:tcPr>
            <w:tcW w:w="649" w:type="dxa"/>
            <w:vMerge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гиперссылка</w:t>
            </w:r>
          </w:p>
        </w:tc>
        <w:tc>
          <w:tcPr>
            <w:tcW w:w="3260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Применение нового знания</w:t>
            </w:r>
          </w:p>
        </w:tc>
        <w:tc>
          <w:tcPr>
            <w:tcW w:w="2959" w:type="dxa"/>
          </w:tcPr>
          <w:p w:rsidR="008F735D" w:rsidRPr="00864D82" w:rsidRDefault="008F735D" w:rsidP="008F73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8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</w:tbl>
    <w:p w:rsidR="008F735D" w:rsidRPr="00686B28" w:rsidRDefault="008F735D" w:rsidP="008F735D">
      <w:pPr>
        <w:spacing w:after="0" w:line="240" w:lineRule="auto"/>
        <w:ind w:left="360"/>
        <w:contextualSpacing/>
        <w:rPr>
          <w:b/>
          <w:bCs/>
          <w:i/>
          <w:iCs/>
          <w:sz w:val="24"/>
          <w:szCs w:val="24"/>
          <w:u w:val="single"/>
        </w:rPr>
      </w:pPr>
    </w:p>
    <w:p w:rsidR="00BD6D01" w:rsidRDefault="00F038A9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Фрагмент урока с использованием ЭФУ </w:t>
      </w:r>
      <w:r w:rsidRPr="00F0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модели приведен </w:t>
      </w:r>
      <w:r w:rsidR="00B1093E">
        <w:rPr>
          <w:rFonts w:ascii="Times New Roman" w:hAnsi="Times New Roman" w:cs="Times New Roman"/>
          <w:sz w:val="24"/>
          <w:szCs w:val="24"/>
        </w:rPr>
        <w:t>в</w:t>
      </w:r>
      <w:r w:rsidR="00686B28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B1093E">
        <w:rPr>
          <w:rFonts w:ascii="Times New Roman" w:hAnsi="Times New Roman" w:cs="Times New Roman"/>
          <w:sz w:val="24"/>
          <w:szCs w:val="24"/>
        </w:rPr>
        <w:t xml:space="preserve"> </w:t>
      </w:r>
      <w:r w:rsidR="00DF361E">
        <w:rPr>
          <w:rFonts w:ascii="Times New Roman" w:hAnsi="Times New Roman" w:cs="Times New Roman"/>
          <w:sz w:val="24"/>
          <w:szCs w:val="24"/>
        </w:rPr>
        <w:t>3</w:t>
      </w:r>
      <w:r w:rsidR="00686B28">
        <w:rPr>
          <w:rFonts w:ascii="Times New Roman" w:hAnsi="Times New Roman" w:cs="Times New Roman"/>
          <w:sz w:val="24"/>
          <w:szCs w:val="24"/>
        </w:rPr>
        <w:t>.</w:t>
      </w:r>
    </w:p>
    <w:p w:rsidR="00DF361E" w:rsidRDefault="00AF15AD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F361E">
        <w:rPr>
          <w:rFonts w:ascii="Times New Roman" w:hAnsi="Times New Roman" w:cs="Times New Roman"/>
          <w:b/>
          <w:sz w:val="24"/>
          <w:szCs w:val="24"/>
        </w:rPr>
        <w:t>Модель «Перевернутый класс»</w:t>
      </w:r>
    </w:p>
    <w:p w:rsidR="002B4D35" w:rsidRDefault="00727556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Вариант, когда </w:t>
      </w:r>
      <w:r w:rsidR="00AF15AD">
        <w:rPr>
          <w:rFonts w:ascii="Times New Roman" w:hAnsi="Times New Roman" w:cs="Times New Roman"/>
          <w:sz w:val="24"/>
          <w:szCs w:val="24"/>
        </w:rPr>
        <w:t>ЭФУ</w:t>
      </w:r>
      <w:r>
        <w:rPr>
          <w:rFonts w:ascii="Times New Roman" w:hAnsi="Times New Roman" w:cs="Times New Roman"/>
          <w:sz w:val="24"/>
          <w:szCs w:val="24"/>
        </w:rPr>
        <w:t xml:space="preserve"> есть у учащихся лишь на домашних компьютерах</w:t>
      </w:r>
      <w:r w:rsidR="00855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нами как возможность реализовать обучение в рамках модели «Перевернутый класс».</w:t>
      </w:r>
    </w:p>
    <w:p w:rsidR="00727556" w:rsidRDefault="00AF15AD" w:rsidP="002B4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е существует единой модели перевернутого обучения – термин широко используется для описания структуры практически любых занятий, которые строятся на просмотре предварительно записанных лекций с последующим их обсуждением непосредственно в классе. Одна из них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7556" w:rsidRPr="00727556">
        <w:rPr>
          <w:rFonts w:ascii="Times New Roman" w:hAnsi="Times New Roman" w:cs="Times New Roman"/>
          <w:sz w:val="24"/>
          <w:szCs w:val="24"/>
        </w:rPr>
        <w:t>перевернутый урок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7556" w:rsidRPr="00727556">
        <w:rPr>
          <w:rFonts w:ascii="Times New Roman" w:hAnsi="Times New Roman" w:cs="Times New Roman"/>
          <w:sz w:val="24"/>
          <w:szCs w:val="24"/>
        </w:rPr>
        <w:t>перевёрнутый класс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. В наиболее общем виде,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перевернутый </w:t>
      </w:r>
      <w:r>
        <w:rPr>
          <w:rFonts w:ascii="Times New Roman" w:hAnsi="Times New Roman" w:cs="Times New Roman"/>
          <w:sz w:val="24"/>
          <w:szCs w:val="24"/>
        </w:rPr>
        <w:t>класс»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 модель, в рамках которой </w:t>
      </w:r>
      <w:r w:rsidR="00321FC3">
        <w:rPr>
          <w:rFonts w:ascii="Times New Roman" w:hAnsi="Times New Roman" w:cs="Times New Roman"/>
          <w:sz w:val="24"/>
          <w:szCs w:val="24"/>
        </w:rPr>
        <w:t>у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читель не объясняет тему в классе – дети уже приходят готовыми, изучив </w:t>
      </w:r>
      <w:r w:rsidR="00321FC3">
        <w:rPr>
          <w:rFonts w:ascii="Times New Roman" w:hAnsi="Times New Roman" w:cs="Times New Roman"/>
          <w:sz w:val="24"/>
          <w:szCs w:val="24"/>
        </w:rPr>
        <w:t>материал</w:t>
      </w:r>
      <w:r w:rsidR="00727556" w:rsidRPr="00727556">
        <w:rPr>
          <w:rFonts w:ascii="Times New Roman" w:hAnsi="Times New Roman" w:cs="Times New Roman"/>
          <w:sz w:val="24"/>
          <w:szCs w:val="24"/>
        </w:rPr>
        <w:t xml:space="preserve"> дома заранее. На уроке учителю остается лишь проконтролировать уровень готовности учащихся, углубить их знания, провести дискуссию по наиболее острому вопросу и т.д.</w:t>
      </w:r>
    </w:p>
    <w:p w:rsidR="00777944" w:rsidRDefault="00777944" w:rsidP="007779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инструментам ЭФУ по работе с текстом, а так же наличию ЭОР, учащиеся не просто читают дома параграф, а работают с ним: делают заметки - выделяя ключевые слова, используют закладки и средства поиска. Наличие мультимедийных объектов повышает степень вовлеченности, а средств</w:t>
      </w:r>
      <w:r w:rsidR="00321F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 позволя</w:t>
      </w:r>
      <w:r w:rsidR="00321FC3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провести самооценку, выявить пробелы в знаниях. При изучении химии, физики, учащиеся уже дома могут изучить особенности выполнения лабораторных и практических работ, </w:t>
      </w:r>
      <w:r w:rsidR="004F5518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4F5518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в тетради.</w:t>
      </w:r>
      <w:r w:rsidR="004F5518">
        <w:rPr>
          <w:rFonts w:ascii="Times New Roman" w:hAnsi="Times New Roman" w:cs="Times New Roman"/>
          <w:sz w:val="24"/>
          <w:szCs w:val="24"/>
        </w:rPr>
        <w:t xml:space="preserve"> При выполнении домашней работы по географии или истории полезным </w:t>
      </w:r>
      <w:r w:rsidR="004F5518">
        <w:rPr>
          <w:rFonts w:ascii="Times New Roman" w:hAnsi="Times New Roman" w:cs="Times New Roman"/>
          <w:sz w:val="24"/>
          <w:szCs w:val="24"/>
        </w:rPr>
        <w:lastRenderedPageBreak/>
        <w:t>может оказаться интерактивное</w:t>
      </w:r>
      <w:r w:rsidR="00321FC3">
        <w:rPr>
          <w:rFonts w:ascii="Times New Roman" w:hAnsi="Times New Roman" w:cs="Times New Roman"/>
          <w:sz w:val="24"/>
          <w:szCs w:val="24"/>
        </w:rPr>
        <w:t xml:space="preserve"> </w:t>
      </w:r>
      <w:r w:rsidR="004F5518">
        <w:rPr>
          <w:rFonts w:ascii="Times New Roman" w:hAnsi="Times New Roman" w:cs="Times New Roman"/>
          <w:sz w:val="24"/>
          <w:szCs w:val="24"/>
        </w:rPr>
        <w:t>приложение к атласам «Атлас+» корпорации «Российский учебник».</w:t>
      </w:r>
    </w:p>
    <w:p w:rsidR="00F038A9" w:rsidRPr="00F038A9" w:rsidRDefault="00F038A9" w:rsidP="00F03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hAnsi="Times New Roman" w:cs="Times New Roman"/>
          <w:sz w:val="24"/>
          <w:szCs w:val="24"/>
        </w:rPr>
        <w:t>Общие особенности технологии «Перевернутое обучение»:</w:t>
      </w:r>
    </w:p>
    <w:p w:rsidR="00F038A9" w:rsidRPr="00777944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sz w:val="24"/>
          <w:szCs w:val="24"/>
        </w:rPr>
        <w:t>требует больше времени для планирования и подготовки учителя;</w:t>
      </w:r>
    </w:p>
    <w:p w:rsidR="00F038A9" w:rsidRPr="00BD783E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83E">
        <w:rPr>
          <w:rFonts w:ascii="Times New Roman" w:hAnsi="Times New Roman" w:cs="Times New Roman"/>
          <w:sz w:val="24"/>
          <w:szCs w:val="24"/>
        </w:rPr>
        <w:t>трудности привлечения в учебный процесс отдельных категорий учащихся;</w:t>
      </w:r>
    </w:p>
    <w:p w:rsidR="00F038A9" w:rsidRPr="00777944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944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777944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944">
        <w:rPr>
          <w:rFonts w:ascii="Times New Roman" w:hAnsi="Times New Roman" w:cs="Times New Roman"/>
          <w:sz w:val="24"/>
          <w:szCs w:val="24"/>
        </w:rPr>
        <w:t xml:space="preserve"> учащихся к компьютерам и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77944">
        <w:rPr>
          <w:rFonts w:ascii="Times New Roman" w:hAnsi="Times New Roman" w:cs="Times New Roman"/>
          <w:sz w:val="24"/>
          <w:szCs w:val="24"/>
        </w:rPr>
        <w:t>нтер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777944">
        <w:rPr>
          <w:rFonts w:ascii="Times New Roman" w:hAnsi="Times New Roman" w:cs="Times New Roman"/>
          <w:sz w:val="24"/>
          <w:szCs w:val="24"/>
        </w:rPr>
        <w:t>.</w:t>
      </w:r>
    </w:p>
    <w:p w:rsidR="00F038A9" w:rsidRDefault="00777944" w:rsidP="00F03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A9">
        <w:rPr>
          <w:rFonts w:ascii="Times New Roman" w:hAnsi="Times New Roman" w:cs="Times New Roman"/>
          <w:i/>
          <w:sz w:val="24"/>
          <w:szCs w:val="24"/>
        </w:rPr>
        <w:t>Преимущества для учащихся</w:t>
      </w:r>
      <w:r w:rsidRPr="00777944">
        <w:rPr>
          <w:rFonts w:ascii="Times New Roman" w:hAnsi="Times New Roman" w:cs="Times New Roman"/>
          <w:sz w:val="24"/>
          <w:szCs w:val="24"/>
        </w:rPr>
        <w:t xml:space="preserve">: осуществляется социализация и понимание учениками важности командной работы; возможность обучения во внеурочное время; более высокая ответственность учеников за свое обучение; учащиеся получают доступные и качественные электронные образовательные ресурсы для изучения нового материала; повышается интерес к учебным предметам, к групповой работе на уроке; ученики учатся в собственном темпе; учащиеся помогают друг другу в учебе; учатся критически оценивать учебные достижения; создаются условия для развития </w:t>
      </w:r>
      <w:proofErr w:type="gramStart"/>
      <w:r w:rsidRPr="00777944">
        <w:rPr>
          <w:rFonts w:ascii="Times New Roman" w:hAnsi="Times New Roman" w:cs="Times New Roman"/>
          <w:sz w:val="24"/>
          <w:szCs w:val="24"/>
        </w:rPr>
        <w:t>ИКТ-компетентностей</w:t>
      </w:r>
      <w:proofErr w:type="gramEnd"/>
      <w:r w:rsidRPr="00777944">
        <w:rPr>
          <w:rFonts w:ascii="Times New Roman" w:hAnsi="Times New Roman" w:cs="Times New Roman"/>
          <w:sz w:val="24"/>
          <w:szCs w:val="24"/>
        </w:rPr>
        <w:t>; гаджеты используются как инструмент обучения.</w:t>
      </w:r>
      <w:r w:rsidR="00F038A9" w:rsidRPr="00F03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8A9" w:rsidRPr="00777944" w:rsidRDefault="00F038A9" w:rsidP="00F03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hAnsi="Times New Roman" w:cs="Times New Roman"/>
          <w:sz w:val="24"/>
          <w:szCs w:val="24"/>
        </w:rPr>
        <w:t>Особенности использования технологии «Перевернутое обучение» для ученика: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больше времени проводит перед компьютером;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неравные возможности доступа к сети Интернет;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777944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777944">
        <w:rPr>
          <w:rFonts w:ascii="Times New Roman" w:hAnsi="Times New Roman" w:cs="Times New Roman"/>
          <w:sz w:val="24"/>
          <w:szCs w:val="24"/>
        </w:rPr>
        <w:t xml:space="preserve"> гаджетов;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домашнее задание является обязательной частью урока;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критическая оценка учебной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трудно привыкнуть к новой технологии обучения.</w:t>
      </w:r>
    </w:p>
    <w:p w:rsidR="00777944" w:rsidRDefault="00777944" w:rsidP="007779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8A9">
        <w:rPr>
          <w:rFonts w:ascii="Times New Roman" w:hAnsi="Times New Roman" w:cs="Times New Roman"/>
          <w:i/>
          <w:sz w:val="24"/>
          <w:szCs w:val="24"/>
        </w:rPr>
        <w:t>Преимущества для учителя</w:t>
      </w:r>
      <w:r w:rsidRPr="00777944">
        <w:rPr>
          <w:rFonts w:ascii="Times New Roman" w:hAnsi="Times New Roman" w:cs="Times New Roman"/>
          <w:sz w:val="24"/>
          <w:szCs w:val="24"/>
        </w:rPr>
        <w:t>: он выступает в роли наставника познавательной деятельности учащихся; осуществляет персонализированный подход за счет высвобождения времени на уроке; обеспечивает учеников качественными электронными образовательными ресурсами; обеспечивает активизацию учебной деятельности во внеурочное время; имеет возможность проводить больше времени один на один с теми учениками, которые нуждаются в дополнительной поддержке и помощи;</w:t>
      </w:r>
      <w:proofErr w:type="gramEnd"/>
      <w:r w:rsidRPr="00777944">
        <w:rPr>
          <w:rFonts w:ascii="Times New Roman" w:hAnsi="Times New Roman" w:cs="Times New Roman"/>
          <w:sz w:val="24"/>
          <w:szCs w:val="24"/>
        </w:rPr>
        <w:t xml:space="preserve"> привлекает к разным видам работ всех учеников класса; иначе организовывает учебную деятельность; имеет возможность компьютерной диагностики качества знаний; повышает свой уровень </w:t>
      </w:r>
      <w:proofErr w:type="gramStart"/>
      <w:r w:rsidRPr="00777944">
        <w:rPr>
          <w:rFonts w:ascii="Times New Roman" w:hAnsi="Times New Roman" w:cs="Times New Roman"/>
          <w:sz w:val="24"/>
          <w:szCs w:val="24"/>
        </w:rPr>
        <w:t>ИКТ-компетентностей</w:t>
      </w:r>
      <w:proofErr w:type="gramEnd"/>
      <w:r w:rsidRPr="00777944">
        <w:rPr>
          <w:rFonts w:ascii="Times New Roman" w:hAnsi="Times New Roman" w:cs="Times New Roman"/>
          <w:sz w:val="24"/>
          <w:szCs w:val="24"/>
        </w:rPr>
        <w:t>.</w:t>
      </w:r>
    </w:p>
    <w:p w:rsidR="00F038A9" w:rsidRDefault="00F038A9" w:rsidP="00F03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hAnsi="Times New Roman" w:cs="Times New Roman"/>
          <w:sz w:val="24"/>
          <w:szCs w:val="24"/>
        </w:rPr>
        <w:t>Особенности использования технологии «Перевернутое обучение» для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большая первичная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по наполнению учебной среды</w:t>
      </w:r>
      <w:r w:rsidRPr="007779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осуществление дальнейшего совершенствования учебных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осуществление персонализированного подхода;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 xml:space="preserve">владение различными </w:t>
      </w:r>
      <w:proofErr w:type="gramStart"/>
      <w:r w:rsidRPr="00777944">
        <w:rPr>
          <w:rFonts w:ascii="Times New Roman" w:hAnsi="Times New Roman" w:cs="Times New Roman"/>
          <w:sz w:val="24"/>
          <w:szCs w:val="24"/>
        </w:rPr>
        <w:t>ИК-технологиями</w:t>
      </w:r>
      <w:proofErr w:type="gramEnd"/>
      <w:r w:rsidRPr="007779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владение технологиями групповой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944">
        <w:rPr>
          <w:rFonts w:ascii="Times New Roman" w:hAnsi="Times New Roman" w:cs="Times New Roman"/>
          <w:sz w:val="24"/>
          <w:szCs w:val="24"/>
        </w:rPr>
        <w:t>поддержка в своем учебном заведении.</w:t>
      </w:r>
    </w:p>
    <w:p w:rsidR="00F038A9" w:rsidRPr="00F038A9" w:rsidRDefault="00F038A9" w:rsidP="00F038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педагогов, желающих освоить данную модель:</w:t>
      </w:r>
    </w:p>
    <w:p w:rsidR="00F038A9" w:rsidRPr="00BD783E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83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BD783E">
        <w:rPr>
          <w:rFonts w:ascii="Times New Roman" w:hAnsi="Times New Roman" w:cs="Times New Roman"/>
          <w:sz w:val="24"/>
          <w:szCs w:val="24"/>
        </w:rPr>
        <w:t>переворачива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D783E">
        <w:rPr>
          <w:rFonts w:ascii="Times New Roman" w:hAnsi="Times New Roman" w:cs="Times New Roman"/>
          <w:sz w:val="24"/>
          <w:szCs w:val="24"/>
        </w:rPr>
        <w:t xml:space="preserve"> всё и сразу.</w:t>
      </w:r>
    </w:p>
    <w:p w:rsidR="00F038A9" w:rsidRPr="00BD783E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83E">
        <w:rPr>
          <w:rFonts w:ascii="Times New Roman" w:hAnsi="Times New Roman" w:cs="Times New Roman"/>
          <w:sz w:val="24"/>
          <w:szCs w:val="24"/>
        </w:rPr>
        <w:lastRenderedPageBreak/>
        <w:t xml:space="preserve">Поначалу на самообучение можно закладывать до 20% учебного материала, причём темы должны быть непротиворечивы, ориентированы на факты и хорошо обеспечены ресурсами. </w:t>
      </w:r>
    </w:p>
    <w:p w:rsidR="00F038A9" w:rsidRPr="00BD783E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83E">
        <w:rPr>
          <w:rFonts w:ascii="Times New Roman" w:hAnsi="Times New Roman" w:cs="Times New Roman"/>
          <w:sz w:val="24"/>
          <w:szCs w:val="24"/>
        </w:rPr>
        <w:t>Необходимо отбирать  и выдать учащимся</w:t>
      </w:r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Pr="00BD783E">
        <w:rPr>
          <w:rFonts w:ascii="Times New Roman" w:hAnsi="Times New Roman" w:cs="Times New Roman"/>
          <w:sz w:val="24"/>
          <w:szCs w:val="24"/>
        </w:rPr>
        <w:t xml:space="preserve">для самостоятельной проработки дома, причём обязательно сопровождать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D783E">
        <w:rPr>
          <w:rFonts w:ascii="Times New Roman" w:hAnsi="Times New Roman" w:cs="Times New Roman"/>
          <w:sz w:val="24"/>
          <w:szCs w:val="24"/>
        </w:rPr>
        <w:t xml:space="preserve"> набором заданий, предполагающих выполнение, ре</w:t>
      </w:r>
      <w:r>
        <w:rPr>
          <w:rFonts w:ascii="Times New Roman" w:hAnsi="Times New Roman" w:cs="Times New Roman"/>
          <w:sz w:val="24"/>
          <w:szCs w:val="24"/>
        </w:rPr>
        <w:t>флексию, самооценку и коррекцию</w:t>
      </w:r>
      <w:r w:rsidRPr="00BD7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8A9" w:rsidRDefault="00F038A9" w:rsidP="00F038A9">
      <w:pPr>
        <w:pStyle w:val="a9"/>
        <w:numPr>
          <w:ilvl w:val="1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83E">
        <w:rPr>
          <w:rFonts w:ascii="Times New Roman" w:hAnsi="Times New Roman" w:cs="Times New Roman"/>
          <w:sz w:val="24"/>
          <w:szCs w:val="24"/>
        </w:rPr>
        <w:t>По мере овладения необходимыми компетенциями процесс обучения сопровождается постепенно возрастающим объёмом изучаемого материала, а учащимся предлага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BD783E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gramStart"/>
      <w:r w:rsidRPr="00BD783E">
        <w:rPr>
          <w:rFonts w:ascii="Times New Roman" w:hAnsi="Times New Roman" w:cs="Times New Roman"/>
          <w:sz w:val="24"/>
          <w:szCs w:val="24"/>
        </w:rPr>
        <w:t>более проблемные</w:t>
      </w:r>
      <w:proofErr w:type="gramEnd"/>
      <w:r w:rsidRPr="00BD783E">
        <w:rPr>
          <w:rFonts w:ascii="Times New Roman" w:hAnsi="Times New Roman" w:cs="Times New Roman"/>
          <w:sz w:val="24"/>
          <w:szCs w:val="24"/>
        </w:rPr>
        <w:t xml:space="preserve"> задания, всё более сложные темы.</w:t>
      </w:r>
    </w:p>
    <w:p w:rsidR="003A589F" w:rsidRDefault="00F038A9" w:rsidP="003A58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hAnsi="Times New Roman" w:cs="Times New Roman"/>
          <w:sz w:val="24"/>
          <w:szCs w:val="24"/>
        </w:rPr>
        <w:t xml:space="preserve">Фрагмент урока с использованием ЭФУ в рамках модели </w:t>
      </w:r>
      <w:r w:rsidR="003A589F">
        <w:rPr>
          <w:rFonts w:ascii="Times New Roman" w:hAnsi="Times New Roman" w:cs="Times New Roman"/>
          <w:sz w:val="24"/>
          <w:szCs w:val="24"/>
        </w:rPr>
        <w:t>приведен в Приложении 4.</w:t>
      </w:r>
    </w:p>
    <w:p w:rsidR="003A589F" w:rsidRPr="00A30434" w:rsidRDefault="00321FC3" w:rsidP="003A58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0434">
        <w:rPr>
          <w:rFonts w:ascii="Times New Roman" w:hAnsi="Times New Roman" w:cs="Times New Roman"/>
          <w:spacing w:val="-6"/>
          <w:sz w:val="24"/>
          <w:szCs w:val="24"/>
        </w:rPr>
        <w:t>Любой</w:t>
      </w:r>
      <w:r w:rsidR="003A589F" w:rsidRPr="00A30434">
        <w:rPr>
          <w:rFonts w:ascii="Times New Roman" w:hAnsi="Times New Roman" w:cs="Times New Roman"/>
          <w:spacing w:val="-6"/>
          <w:sz w:val="24"/>
          <w:szCs w:val="24"/>
        </w:rPr>
        <w:t xml:space="preserve"> учитель, </w:t>
      </w:r>
      <w:r w:rsidRPr="00A30434">
        <w:rPr>
          <w:rFonts w:ascii="Times New Roman" w:hAnsi="Times New Roman" w:cs="Times New Roman"/>
          <w:spacing w:val="-6"/>
          <w:sz w:val="24"/>
          <w:szCs w:val="24"/>
        </w:rPr>
        <w:t>познакомившись с</w:t>
      </w:r>
      <w:r w:rsidR="003A589F" w:rsidRPr="00A30434">
        <w:rPr>
          <w:rFonts w:ascii="Times New Roman" w:hAnsi="Times New Roman" w:cs="Times New Roman"/>
          <w:spacing w:val="-6"/>
          <w:sz w:val="24"/>
          <w:szCs w:val="24"/>
        </w:rPr>
        <w:t xml:space="preserve"> новой технологи</w:t>
      </w:r>
      <w:r w:rsidRPr="00A30434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3A589F" w:rsidRPr="00A30434">
        <w:rPr>
          <w:rFonts w:ascii="Times New Roman" w:hAnsi="Times New Roman" w:cs="Times New Roman"/>
          <w:spacing w:val="-6"/>
          <w:sz w:val="24"/>
          <w:szCs w:val="24"/>
        </w:rPr>
        <w:t xml:space="preserve">, спрашивает себя: «Стоит ли этим заниматься?» Есть немало блестящих учителей, которые сопротивляются новациям. Вопрос «зачем» - ключевой. Технологии используются не ради самих технологий. Это лишь способ повысить мотивацию учащихся, их интерес к учёбе. Можно с уверенностью сказать: попробовать использовать ЭФУ (а </w:t>
      </w:r>
      <w:proofErr w:type="gramStart"/>
      <w:r w:rsidR="003A589F" w:rsidRPr="00A30434">
        <w:rPr>
          <w:rFonts w:ascii="Times New Roman" w:hAnsi="Times New Roman" w:cs="Times New Roman"/>
          <w:spacing w:val="-6"/>
          <w:sz w:val="24"/>
          <w:szCs w:val="24"/>
        </w:rPr>
        <w:t>в последствии</w:t>
      </w:r>
      <w:proofErr w:type="gramEnd"/>
      <w:r w:rsidR="003A589F" w:rsidRPr="00A30434">
        <w:rPr>
          <w:rFonts w:ascii="Times New Roman" w:hAnsi="Times New Roman" w:cs="Times New Roman"/>
          <w:spacing w:val="-6"/>
          <w:sz w:val="24"/>
          <w:szCs w:val="24"/>
        </w:rPr>
        <w:t>, возможно, и «перевернуть» класс) стоит каждому.</w:t>
      </w:r>
    </w:p>
    <w:p w:rsidR="00736715" w:rsidRPr="007A6170" w:rsidRDefault="00A92E8B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07739966"/>
      <w:r>
        <w:rPr>
          <w:rFonts w:ascii="Times New Roman" w:hAnsi="Times New Roman" w:cs="Times New Roman"/>
          <w:sz w:val="24"/>
          <w:szCs w:val="24"/>
        </w:rPr>
        <w:br/>
      </w:r>
      <w:r w:rsidR="00736715" w:rsidRPr="007A6170">
        <w:rPr>
          <w:rFonts w:ascii="Times New Roman" w:hAnsi="Times New Roman" w:cs="Times New Roman"/>
          <w:sz w:val="24"/>
          <w:szCs w:val="24"/>
        </w:rPr>
        <w:t>Ресурс</w:t>
      </w:r>
      <w:r w:rsidR="00736715">
        <w:rPr>
          <w:rFonts w:ascii="Times New Roman" w:hAnsi="Times New Roman" w:cs="Times New Roman"/>
          <w:sz w:val="24"/>
          <w:szCs w:val="24"/>
        </w:rPr>
        <w:t>ное обеспечение проекта</w:t>
      </w:r>
      <w:bookmarkEnd w:id="6"/>
    </w:p>
    <w:p w:rsidR="00506336" w:rsidRPr="00D541EC" w:rsidRDefault="00D541EC" w:rsidP="005063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1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 w:rsidRPr="00D541EC">
        <w:rPr>
          <w:rFonts w:ascii="Times New Roman" w:hAnsi="Times New Roman" w:cs="Times New Roman"/>
          <w:sz w:val="24"/>
          <w:szCs w:val="24"/>
        </w:rPr>
        <w:t>принимают участие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41EC">
        <w:rPr>
          <w:rFonts w:ascii="Times New Roman" w:hAnsi="Times New Roman" w:cs="Times New Roman"/>
          <w:sz w:val="24"/>
          <w:szCs w:val="24"/>
        </w:rPr>
        <w:t xml:space="preserve"> учителей школы (</w:t>
      </w:r>
      <w:r w:rsidR="00506336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D541EC">
        <w:rPr>
          <w:rFonts w:ascii="Times New Roman" w:hAnsi="Times New Roman" w:cs="Times New Roman"/>
          <w:sz w:val="24"/>
          <w:szCs w:val="24"/>
        </w:rPr>
        <w:t>математики, английского языка, истории и обществознания, биологии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541EC">
        <w:rPr>
          <w:rFonts w:ascii="Times New Roman" w:hAnsi="Times New Roman" w:cs="Times New Roman"/>
          <w:sz w:val="24"/>
          <w:szCs w:val="24"/>
        </w:rPr>
        <w:t xml:space="preserve"> химии,   географии,  русского языка и литературы, информатики). </w:t>
      </w:r>
    </w:p>
    <w:p w:rsidR="007A6170" w:rsidRDefault="00D541EC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от общего числа участников проекта </w:t>
      </w:r>
      <w:r w:rsidRPr="00D541EC">
        <w:rPr>
          <w:rFonts w:ascii="Times New Roman" w:hAnsi="Times New Roman" w:cs="Times New Roman"/>
          <w:sz w:val="24"/>
          <w:szCs w:val="24"/>
        </w:rPr>
        <w:t>прошли повышение квалификации по использованию ЭФУ в деятельности учителя. На сайте школы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41EC">
        <w:rPr>
          <w:rFonts w:ascii="Times New Roman" w:hAnsi="Times New Roman" w:cs="Times New Roman"/>
          <w:sz w:val="24"/>
          <w:szCs w:val="24"/>
        </w:rPr>
        <w:t>http://school77.irk.</w:t>
      </w:r>
      <w:r>
        <w:rPr>
          <w:rFonts w:ascii="Times New Roman" w:hAnsi="Times New Roman" w:cs="Times New Roman"/>
          <w:sz w:val="24"/>
          <w:szCs w:val="24"/>
        </w:rPr>
        <w:t>ru/)</w:t>
      </w:r>
      <w:r w:rsidRPr="00D541EC">
        <w:rPr>
          <w:rFonts w:ascii="Times New Roman" w:hAnsi="Times New Roman" w:cs="Times New Roman"/>
          <w:sz w:val="24"/>
          <w:szCs w:val="24"/>
        </w:rPr>
        <w:t xml:space="preserve"> создан информационный раздел, посвященный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41EC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41EC">
        <w:rPr>
          <w:rFonts w:ascii="Times New Roman" w:hAnsi="Times New Roman" w:cs="Times New Roman"/>
          <w:sz w:val="24"/>
          <w:szCs w:val="24"/>
        </w:rPr>
        <w:t xml:space="preserve"> электронной формы учебника как современного интерактивного дидактического средства на уроках.</w:t>
      </w:r>
    </w:p>
    <w:p w:rsidR="00D541EC" w:rsidRDefault="00D541EC" w:rsidP="00D541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1EC">
        <w:rPr>
          <w:rFonts w:ascii="Times New Roman" w:hAnsi="Times New Roman" w:cs="Times New Roman"/>
          <w:sz w:val="24"/>
          <w:szCs w:val="24"/>
        </w:rPr>
        <w:t xml:space="preserve">Процесс использования ЭФУ проходит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541EC">
        <w:rPr>
          <w:rFonts w:ascii="Times New Roman" w:hAnsi="Times New Roman" w:cs="Times New Roman"/>
          <w:sz w:val="24"/>
          <w:szCs w:val="24"/>
        </w:rPr>
        <w:t xml:space="preserve"> учебных кабинетах, которые оснащены современным оборудованием: мультимедийная система, доступ к локальной сети школы 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 3-х кабинетах,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>-точка доступа)</w:t>
      </w:r>
      <w:r w:rsidRPr="00D541EC">
        <w:rPr>
          <w:rFonts w:ascii="Times New Roman" w:hAnsi="Times New Roman" w:cs="Times New Roman"/>
          <w:sz w:val="24"/>
          <w:szCs w:val="24"/>
        </w:rPr>
        <w:t xml:space="preserve">, звуковое оборудование, в 2-х кабинетах установлены интерактивные доски. </w:t>
      </w:r>
    </w:p>
    <w:p w:rsidR="00D541EC" w:rsidRDefault="00D541EC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оснащенность для реализации различных моделей использования ЭФУ: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858"/>
        <w:gridCol w:w="1992"/>
        <w:gridCol w:w="1992"/>
        <w:gridCol w:w="1992"/>
        <w:gridCol w:w="1992"/>
      </w:tblGrid>
      <w:tr w:rsidR="00C76656" w:rsidRPr="00506336" w:rsidTr="00C76656">
        <w:tc>
          <w:tcPr>
            <w:tcW w:w="1858" w:type="dxa"/>
            <w:vAlign w:val="center"/>
          </w:tcPr>
          <w:p w:rsidR="00C76656" w:rsidRPr="00506336" w:rsidRDefault="00C76656" w:rsidP="00C76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6336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992" w:type="dxa"/>
            <w:vAlign w:val="center"/>
          </w:tcPr>
          <w:p w:rsidR="00C76656" w:rsidRPr="00506336" w:rsidRDefault="00C76656" w:rsidP="00C76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6336">
              <w:rPr>
                <w:rFonts w:ascii="Times New Roman" w:hAnsi="Times New Roman" w:cs="Times New Roman"/>
                <w:b/>
                <w:lang w:val="en-US"/>
              </w:rPr>
              <w:t>BYOD</w:t>
            </w:r>
          </w:p>
        </w:tc>
        <w:tc>
          <w:tcPr>
            <w:tcW w:w="1992" w:type="dxa"/>
            <w:vAlign w:val="center"/>
          </w:tcPr>
          <w:p w:rsidR="00C76656" w:rsidRPr="00506336" w:rsidRDefault="00C76656" w:rsidP="00C76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6336">
              <w:rPr>
                <w:rFonts w:ascii="Times New Roman" w:hAnsi="Times New Roman" w:cs="Times New Roman"/>
                <w:b/>
              </w:rPr>
              <w:t>«Смена рабочих зон»</w:t>
            </w:r>
          </w:p>
        </w:tc>
        <w:tc>
          <w:tcPr>
            <w:tcW w:w="1992" w:type="dxa"/>
            <w:vAlign w:val="center"/>
          </w:tcPr>
          <w:p w:rsidR="00C76656" w:rsidRPr="00506336" w:rsidRDefault="00C76656" w:rsidP="00C76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6336">
              <w:rPr>
                <w:rFonts w:ascii="Times New Roman" w:hAnsi="Times New Roman" w:cs="Times New Roman"/>
                <w:b/>
              </w:rPr>
              <w:t>«Демонстрационный режим»</w:t>
            </w:r>
          </w:p>
        </w:tc>
        <w:tc>
          <w:tcPr>
            <w:tcW w:w="1992" w:type="dxa"/>
            <w:vAlign w:val="center"/>
          </w:tcPr>
          <w:p w:rsidR="00C76656" w:rsidRPr="00506336" w:rsidRDefault="00C76656" w:rsidP="00C7665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06336">
              <w:rPr>
                <w:rFonts w:ascii="Times New Roman" w:hAnsi="Times New Roman" w:cs="Times New Roman"/>
                <w:b/>
              </w:rPr>
              <w:t>«Перевернутый класс»</w:t>
            </w:r>
          </w:p>
        </w:tc>
      </w:tr>
      <w:tr w:rsidR="00C76656" w:rsidRPr="00506336" w:rsidTr="00C76656">
        <w:tc>
          <w:tcPr>
            <w:tcW w:w="1858" w:type="dxa"/>
            <w:vAlign w:val="center"/>
          </w:tcPr>
          <w:p w:rsidR="00C76656" w:rsidRPr="00506336" w:rsidRDefault="000807B9" w:rsidP="00C76656">
            <w:pPr>
              <w:contextualSpacing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АРМ учителя</w:t>
            </w:r>
          </w:p>
        </w:tc>
        <w:tc>
          <w:tcPr>
            <w:tcW w:w="1992" w:type="dxa"/>
          </w:tcPr>
          <w:p w:rsidR="00C76656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992" w:type="dxa"/>
          </w:tcPr>
          <w:p w:rsidR="00C76656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992" w:type="dxa"/>
          </w:tcPr>
          <w:p w:rsidR="00C76656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992" w:type="dxa"/>
          </w:tcPr>
          <w:p w:rsidR="00C76656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</w:tr>
      <w:tr w:rsidR="00C76656" w:rsidRPr="00506336" w:rsidTr="00C76656">
        <w:tc>
          <w:tcPr>
            <w:tcW w:w="1858" w:type="dxa"/>
            <w:vAlign w:val="center"/>
          </w:tcPr>
          <w:p w:rsidR="00C76656" w:rsidRPr="00506336" w:rsidRDefault="00C76656" w:rsidP="00C76656">
            <w:pPr>
              <w:contextualSpacing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Проекционное оборудование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обязательно, но предпочтительно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Обязательно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</w:tr>
      <w:tr w:rsidR="000807B9" w:rsidRPr="00506336" w:rsidTr="00C76656">
        <w:tc>
          <w:tcPr>
            <w:tcW w:w="1858" w:type="dxa"/>
            <w:vAlign w:val="center"/>
          </w:tcPr>
          <w:p w:rsidR="000807B9" w:rsidRPr="00506336" w:rsidRDefault="000807B9" w:rsidP="00C76656">
            <w:pPr>
              <w:contextualSpacing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992" w:type="dxa"/>
          </w:tcPr>
          <w:p w:rsidR="000807B9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992" w:type="dxa"/>
          </w:tcPr>
          <w:p w:rsidR="000807B9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992" w:type="dxa"/>
          </w:tcPr>
          <w:p w:rsidR="000807B9" w:rsidRPr="00506336" w:rsidRDefault="00321FC3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</w:tc>
        <w:tc>
          <w:tcPr>
            <w:tcW w:w="1992" w:type="dxa"/>
          </w:tcPr>
          <w:p w:rsidR="000807B9" w:rsidRPr="00506336" w:rsidRDefault="000807B9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Не обязательно</w:t>
            </w:r>
          </w:p>
        </w:tc>
      </w:tr>
      <w:tr w:rsidR="00C76656" w:rsidRPr="00506336" w:rsidTr="00C76656">
        <w:tc>
          <w:tcPr>
            <w:tcW w:w="1858" w:type="dxa"/>
            <w:vAlign w:val="center"/>
          </w:tcPr>
          <w:p w:rsidR="00C76656" w:rsidRPr="00506336" w:rsidRDefault="00C76656" w:rsidP="00C76656">
            <w:pPr>
              <w:contextualSpacing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lastRenderedPageBreak/>
              <w:t>Устройства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У каждого учащегося (1 на парту – в крайнем случае)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5-12 устройств (мобильный или компьютерный класс)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1 – компьютер учителя</w:t>
            </w:r>
          </w:p>
        </w:tc>
        <w:tc>
          <w:tcPr>
            <w:tcW w:w="1992" w:type="dxa"/>
          </w:tcPr>
          <w:p w:rsidR="00C76656" w:rsidRPr="00506336" w:rsidRDefault="00C76656" w:rsidP="00321F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У каждого учащегося дома. Наличие устрой</w:t>
            </w:r>
            <w:proofErr w:type="gramStart"/>
            <w:r w:rsidRPr="00506336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506336">
              <w:rPr>
                <w:rFonts w:ascii="Times New Roman" w:hAnsi="Times New Roman" w:cs="Times New Roman"/>
              </w:rPr>
              <w:t xml:space="preserve">ассе не обязательно, </w:t>
            </w:r>
            <w:r w:rsidR="00321FC3">
              <w:rPr>
                <w:rFonts w:ascii="Times New Roman" w:hAnsi="Times New Roman" w:cs="Times New Roman"/>
              </w:rPr>
              <w:t>но</w:t>
            </w:r>
            <w:r w:rsidRPr="00506336">
              <w:rPr>
                <w:rFonts w:ascii="Times New Roman" w:hAnsi="Times New Roman" w:cs="Times New Roman"/>
              </w:rPr>
              <w:t xml:space="preserve"> желательно</w:t>
            </w:r>
          </w:p>
        </w:tc>
      </w:tr>
      <w:tr w:rsidR="00C76656" w:rsidRPr="00506336" w:rsidTr="00C76656">
        <w:tc>
          <w:tcPr>
            <w:tcW w:w="1858" w:type="dxa"/>
          </w:tcPr>
          <w:p w:rsidR="00C76656" w:rsidRPr="00506336" w:rsidRDefault="00C76656" w:rsidP="00C76656">
            <w:pPr>
              <w:contextualSpacing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Лицензии ЭФУ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На каждого учащегося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По числу устройств (для учебников платформы «</w:t>
            </w:r>
            <w:proofErr w:type="spellStart"/>
            <w:r w:rsidRPr="00506336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506336">
              <w:rPr>
                <w:rFonts w:ascii="Times New Roman" w:hAnsi="Times New Roman" w:cs="Times New Roman"/>
              </w:rPr>
              <w:t>» возможно использование 1 лицензии на 3-х устройствах)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Только у учителя</w:t>
            </w:r>
          </w:p>
        </w:tc>
        <w:tc>
          <w:tcPr>
            <w:tcW w:w="1992" w:type="dxa"/>
          </w:tcPr>
          <w:p w:rsidR="00C76656" w:rsidRPr="00506336" w:rsidRDefault="00C76656" w:rsidP="00C7665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6336">
              <w:rPr>
                <w:rFonts w:ascii="Times New Roman" w:hAnsi="Times New Roman" w:cs="Times New Roman"/>
              </w:rPr>
              <w:t>На каждого учащегося</w:t>
            </w:r>
          </w:p>
        </w:tc>
      </w:tr>
    </w:tbl>
    <w:p w:rsidR="00D541EC" w:rsidRDefault="00D541EC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B40" w:rsidRDefault="00C67B40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с содержанием проекта, презентационными материалами можно познакомиться на сайте МБОУ г. Иркутска СОШ №77 по ссылке: </w:t>
      </w:r>
      <w:hyperlink r:id="rId21" w:history="1">
        <w:r w:rsidRPr="005F6802">
          <w:rPr>
            <w:rStyle w:val="af5"/>
            <w:rFonts w:ascii="Times New Roman" w:hAnsi="Times New Roman" w:cs="Times New Roman"/>
            <w:sz w:val="24"/>
            <w:szCs w:val="24"/>
          </w:rPr>
          <w:t>http://school77.irk.ru/p/efu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7B40" w:rsidRDefault="00C67B40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0E0" w:rsidRDefault="00233F3D" w:rsidP="00160288">
      <w:pPr>
        <w:pStyle w:val="1"/>
        <w:spacing w:before="0" w:line="36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07739967"/>
      <w:r>
        <w:rPr>
          <w:rFonts w:ascii="Times New Roman" w:hAnsi="Times New Roman" w:cs="Times New Roman"/>
          <w:sz w:val="24"/>
          <w:szCs w:val="24"/>
        </w:rPr>
        <w:t>План реализации проекта</w:t>
      </w:r>
      <w:bookmarkEnd w:id="7"/>
    </w:p>
    <w:p w:rsidR="0048409F" w:rsidRDefault="0048409F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того, что ЭФУ</w:t>
      </w:r>
      <w:r w:rsidR="00291447">
        <w:rPr>
          <w:rFonts w:ascii="Times New Roman" w:hAnsi="Times New Roman" w:cs="Times New Roman"/>
          <w:sz w:val="24"/>
          <w:szCs w:val="24"/>
        </w:rPr>
        <w:t xml:space="preserve"> по разным предметам и у разных издательств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447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</w:rPr>
        <w:t>отличаются</w:t>
      </w:r>
      <w:r w:rsidR="00291447">
        <w:rPr>
          <w:rFonts w:ascii="Times New Roman" w:hAnsi="Times New Roman" w:cs="Times New Roman"/>
          <w:sz w:val="24"/>
          <w:szCs w:val="24"/>
        </w:rPr>
        <w:t xml:space="preserve"> друг от друга, а также с учетом разной специфики деятельности педагога при реализации каждой из вышеуказанных моделей, временные рамки реализации проекта для каждого педагога – индивидуальны.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64"/>
      </w:tblGrid>
      <w:tr w:rsidR="00242456" w:rsidRPr="008E465B" w:rsidTr="00396E40">
        <w:tc>
          <w:tcPr>
            <w:tcW w:w="675" w:type="dxa"/>
            <w:vAlign w:val="center"/>
          </w:tcPr>
          <w:p w:rsidR="00242456" w:rsidRPr="008E465B" w:rsidRDefault="00242456" w:rsidP="00CC02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46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46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46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242456" w:rsidRPr="008E465B" w:rsidRDefault="00236E2A" w:rsidP="00CC02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465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3764" w:type="dxa"/>
            <w:vAlign w:val="center"/>
          </w:tcPr>
          <w:p w:rsidR="00242456" w:rsidRPr="008E465B" w:rsidRDefault="00236E2A" w:rsidP="00CC02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465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29144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96E40" w:rsidRPr="008E465B" w:rsidRDefault="00396E40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Оценка отдельных элементов информационно-образовательной среды </w:t>
            </w:r>
          </w:p>
          <w:p w:rsidR="00FD1D33" w:rsidRPr="008E465B" w:rsidRDefault="00FD1D33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Проведение оценки по следующим параметрам:</w:t>
            </w:r>
          </w:p>
          <w:p w:rsidR="00FD1D33" w:rsidRPr="008E465B" w:rsidRDefault="00FD1D33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количество ЭФУ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и скорость выхода в Интернет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FD1D33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- наличие и количество технических устройств, на которых </w:t>
            </w:r>
            <w:proofErr w:type="gramStart"/>
            <w:r w:rsidRPr="008E465B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8E465B">
              <w:rPr>
                <w:rFonts w:ascii="Times New Roman" w:hAnsi="Times New Roman" w:cs="Times New Roman"/>
              </w:rPr>
              <w:t xml:space="preserve"> ЭФУ (всего школьных/ всего личных):</w:t>
            </w:r>
          </w:p>
          <w:p w:rsidR="00FD1D33" w:rsidRPr="008E465B" w:rsidRDefault="00FD1D33" w:rsidP="00FD1D33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стационарных компьютеров</w:t>
            </w:r>
            <w:r w:rsidR="00321FC3">
              <w:rPr>
                <w:rFonts w:ascii="Times New Roman" w:hAnsi="Times New Roman" w:cs="Times New Roman"/>
              </w:rPr>
              <w:t>;</w:t>
            </w:r>
            <w:r w:rsidRPr="008E465B">
              <w:rPr>
                <w:rFonts w:ascii="Times New Roman" w:hAnsi="Times New Roman" w:cs="Times New Roman"/>
              </w:rPr>
              <w:t xml:space="preserve"> (школьных/личных)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FD1D33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планшето</w:t>
            </w:r>
            <w:proofErr w:type="gramStart"/>
            <w:r w:rsidRPr="008E465B">
              <w:rPr>
                <w:rFonts w:ascii="Times New Roman" w:hAnsi="Times New Roman" w:cs="Times New Roman"/>
              </w:rPr>
              <w:t>в(</w:t>
            </w:r>
            <w:proofErr w:type="gramEnd"/>
            <w:r w:rsidRPr="008E465B">
              <w:rPr>
                <w:rFonts w:ascii="Times New Roman" w:hAnsi="Times New Roman" w:cs="Times New Roman"/>
              </w:rPr>
              <w:t>школьных/личных)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FD1D33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ноутбуко</w:t>
            </w:r>
            <w:proofErr w:type="gramStart"/>
            <w:r w:rsidRPr="008E465B">
              <w:rPr>
                <w:rFonts w:ascii="Times New Roman" w:hAnsi="Times New Roman" w:cs="Times New Roman"/>
              </w:rPr>
              <w:t>в(</w:t>
            </w:r>
            <w:proofErr w:type="gramEnd"/>
            <w:r w:rsidRPr="008E465B">
              <w:rPr>
                <w:rFonts w:ascii="Times New Roman" w:hAnsi="Times New Roman" w:cs="Times New Roman"/>
              </w:rPr>
              <w:t>школьных/личных)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FD1D33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други</w:t>
            </w:r>
            <w:r w:rsidR="00321FC3">
              <w:rPr>
                <w:rFonts w:ascii="Times New Roman" w:hAnsi="Times New Roman" w:cs="Times New Roman"/>
              </w:rPr>
              <w:t>х мобильных</w:t>
            </w:r>
            <w:r w:rsidRPr="008E465B">
              <w:rPr>
                <w:rFonts w:ascii="Times New Roman" w:hAnsi="Times New Roman" w:cs="Times New Roman"/>
              </w:rPr>
              <w:t xml:space="preserve"> устройств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FD1D33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мобильных классов/кабинета информатики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проекционного оборудования</w:t>
            </w:r>
            <w:r w:rsidR="00321FC3">
              <w:rPr>
                <w:rFonts w:ascii="Times New Roman" w:hAnsi="Times New Roman" w:cs="Times New Roman"/>
              </w:rPr>
              <w:t>;</w:t>
            </w:r>
            <w:r w:rsidRPr="008E465B">
              <w:rPr>
                <w:rFonts w:ascii="Times New Roman" w:hAnsi="Times New Roman" w:cs="Times New Roman"/>
              </w:rPr>
              <w:t xml:space="preserve"> </w:t>
            </w:r>
          </w:p>
          <w:p w:rsidR="00FD1D33" w:rsidRPr="008E465B" w:rsidRDefault="00FD1D33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и тип устройств у учащихся</w:t>
            </w:r>
            <w:r w:rsidR="00321FC3">
              <w:rPr>
                <w:rFonts w:ascii="Times New Roman" w:hAnsi="Times New Roman" w:cs="Times New Roman"/>
              </w:rPr>
              <w:t>;</w:t>
            </w:r>
          </w:p>
          <w:p w:rsidR="00FD1D33" w:rsidRPr="008E465B" w:rsidRDefault="00FD1D33" w:rsidP="00396E40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интерактивной доски</w:t>
            </w:r>
            <w:r w:rsidR="00321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4" w:type="dxa"/>
          </w:tcPr>
          <w:p w:rsidR="00396E40" w:rsidRPr="008E465B" w:rsidRDefault="00396E40" w:rsidP="002C425C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Проведена оценка технической оснащенности образовательной </w:t>
            </w:r>
            <w:r w:rsidR="00321FC3">
              <w:rPr>
                <w:rFonts w:ascii="Times New Roman" w:hAnsi="Times New Roman" w:cs="Times New Roman"/>
              </w:rPr>
              <w:t>организации</w:t>
            </w:r>
            <w:r w:rsidRPr="008E465B">
              <w:rPr>
                <w:rFonts w:ascii="Times New Roman" w:hAnsi="Times New Roman" w:cs="Times New Roman"/>
              </w:rPr>
              <w:t>.</w:t>
            </w:r>
          </w:p>
          <w:p w:rsidR="00FD1D33" w:rsidRPr="008E465B" w:rsidRDefault="00FD1D33" w:rsidP="002C425C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Сделан вывод о </w:t>
            </w:r>
            <w:r w:rsidR="00396E40" w:rsidRPr="008E465B">
              <w:rPr>
                <w:rFonts w:ascii="Times New Roman" w:hAnsi="Times New Roman" w:cs="Times New Roman"/>
              </w:rPr>
              <w:t xml:space="preserve">возможности и </w:t>
            </w:r>
            <w:r w:rsidRPr="008E465B">
              <w:rPr>
                <w:rFonts w:ascii="Times New Roman" w:hAnsi="Times New Roman" w:cs="Times New Roman"/>
              </w:rPr>
              <w:t>целесообразности реализации той или иной модели использования ЭФУ</w:t>
            </w:r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D33" w:rsidRPr="008E465B" w:rsidRDefault="00FD1D33" w:rsidP="00291447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Повышение квалификации по работе с ЭФУ/самообразование: просмотр </w:t>
            </w:r>
            <w:proofErr w:type="spellStart"/>
            <w:r w:rsidRPr="008E465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8E465B">
              <w:rPr>
                <w:rFonts w:ascii="Times New Roman" w:hAnsi="Times New Roman" w:cs="Times New Roman"/>
              </w:rPr>
              <w:t>, посещение семинаров, взаимодействие с коллегами, изучение статей по вопросам использования ЭФУ</w:t>
            </w:r>
          </w:p>
        </w:tc>
        <w:tc>
          <w:tcPr>
            <w:tcW w:w="3764" w:type="dxa"/>
          </w:tcPr>
          <w:p w:rsidR="00FD1D33" w:rsidRPr="008E465B" w:rsidRDefault="00FD1D33" w:rsidP="00FD1D33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Сформированы пользовательские навыки работы с ЭФУ</w:t>
            </w:r>
            <w:r w:rsidR="00236076" w:rsidRPr="008E465B">
              <w:rPr>
                <w:rFonts w:ascii="Times New Roman" w:hAnsi="Times New Roman" w:cs="Times New Roman"/>
              </w:rPr>
              <w:t xml:space="preserve">, развитие </w:t>
            </w:r>
            <w:proofErr w:type="gramStart"/>
            <w:r w:rsidR="00236076" w:rsidRPr="008E465B">
              <w:rPr>
                <w:rFonts w:ascii="Times New Roman" w:hAnsi="Times New Roman" w:cs="Times New Roman"/>
              </w:rPr>
              <w:t>ИКТ-компетентности</w:t>
            </w:r>
            <w:proofErr w:type="gramEnd"/>
            <w:r w:rsidR="00236076" w:rsidRPr="008E465B">
              <w:rPr>
                <w:rFonts w:ascii="Times New Roman" w:hAnsi="Times New Roman" w:cs="Times New Roman"/>
              </w:rPr>
              <w:t xml:space="preserve"> педагога</w:t>
            </w:r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D33" w:rsidRPr="008E465B" w:rsidRDefault="00236076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Анализ контингента учащихся:</w:t>
            </w:r>
          </w:p>
          <w:p w:rsidR="00236076" w:rsidRPr="008E465B" w:rsidRDefault="00236076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ИКТ-компетентность</w:t>
            </w:r>
          </w:p>
          <w:p w:rsidR="00236076" w:rsidRPr="008E465B" w:rsidRDefault="00236076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- наличие детей-инвалидов, детей с ОВЗ</w:t>
            </w:r>
          </w:p>
        </w:tc>
        <w:tc>
          <w:tcPr>
            <w:tcW w:w="3764" w:type="dxa"/>
          </w:tcPr>
          <w:p w:rsidR="00FD1D33" w:rsidRPr="008E465B" w:rsidRDefault="00236076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Сделаны выводы по особенностям построения работы с учащимися и их родителями</w:t>
            </w:r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D33" w:rsidRPr="008E465B" w:rsidRDefault="00396E40" w:rsidP="00396E40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Изучение содержания ЭФУ – анализ </w:t>
            </w:r>
            <w:proofErr w:type="gramStart"/>
            <w:r w:rsidRPr="008E465B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8E465B">
              <w:rPr>
                <w:rFonts w:ascii="Times New Roman" w:hAnsi="Times New Roman" w:cs="Times New Roman"/>
              </w:rPr>
              <w:t xml:space="preserve"> ЭОР, </w:t>
            </w:r>
            <w:r w:rsidRPr="008E465B">
              <w:rPr>
                <w:rFonts w:ascii="Times New Roman" w:hAnsi="Times New Roman" w:cs="Times New Roman"/>
              </w:rPr>
              <w:lastRenderedPageBreak/>
              <w:t>выбор модели использования ЭФУ</w:t>
            </w:r>
          </w:p>
        </w:tc>
        <w:tc>
          <w:tcPr>
            <w:tcW w:w="3764" w:type="dxa"/>
          </w:tcPr>
          <w:p w:rsidR="00FD1D33" w:rsidRPr="00466CFE" w:rsidRDefault="00396E40" w:rsidP="00CC026E">
            <w:pPr>
              <w:contextualSpacing/>
              <w:rPr>
                <w:rFonts w:ascii="Times New Roman" w:hAnsi="Times New Roman" w:cs="Times New Roman"/>
                <w:spacing w:val="-6"/>
              </w:rPr>
            </w:pPr>
            <w:r w:rsidRPr="00466CFE">
              <w:rPr>
                <w:rFonts w:ascii="Times New Roman" w:hAnsi="Times New Roman" w:cs="Times New Roman"/>
                <w:spacing w:val="-6"/>
              </w:rPr>
              <w:lastRenderedPageBreak/>
              <w:t xml:space="preserve">Определена модель использования </w:t>
            </w:r>
            <w:r w:rsidRPr="00466CFE">
              <w:rPr>
                <w:rFonts w:ascii="Times New Roman" w:hAnsi="Times New Roman" w:cs="Times New Roman"/>
                <w:spacing w:val="-6"/>
              </w:rPr>
              <w:lastRenderedPageBreak/>
              <w:t>ЭФУ с учетом имеющихся ЭОР</w:t>
            </w:r>
            <w:r w:rsidR="0048409F" w:rsidRPr="00466CFE">
              <w:rPr>
                <w:rFonts w:ascii="Times New Roman" w:hAnsi="Times New Roman" w:cs="Times New Roman"/>
                <w:spacing w:val="-6"/>
              </w:rPr>
              <w:t>, имеющихся ресурсов дидактических целей</w:t>
            </w:r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D33" w:rsidRPr="008E465B" w:rsidRDefault="00396E40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Изучение методических материалов по организации учебной деятельности в рамках выбранной модели, изучение требований СанПиН</w:t>
            </w:r>
          </w:p>
        </w:tc>
        <w:tc>
          <w:tcPr>
            <w:tcW w:w="3764" w:type="dxa"/>
          </w:tcPr>
          <w:p w:rsidR="00FD1D33" w:rsidRPr="008E465B" w:rsidRDefault="00396E40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Сделаны выводы об особенности построения учебной деятельность с учетом методических рекомендаций и требований СанПиН. </w:t>
            </w:r>
          </w:p>
        </w:tc>
      </w:tr>
      <w:tr w:rsidR="00321FC3" w:rsidRPr="008E465B" w:rsidTr="008F735D">
        <w:tc>
          <w:tcPr>
            <w:tcW w:w="675" w:type="dxa"/>
            <w:vMerge w:val="restart"/>
          </w:tcPr>
          <w:p w:rsidR="00321FC3" w:rsidRPr="008E465B" w:rsidRDefault="00321FC3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151" w:type="dxa"/>
            <w:gridSpan w:val="2"/>
          </w:tcPr>
          <w:p w:rsidR="00321FC3" w:rsidRPr="008E465B" w:rsidRDefault="00321FC3" w:rsidP="00321F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Организация и проведение урока с использованием ЭФУ</w:t>
            </w:r>
          </w:p>
        </w:tc>
      </w:tr>
      <w:tr w:rsidR="00291447" w:rsidRPr="008E465B" w:rsidTr="00396E40">
        <w:tc>
          <w:tcPr>
            <w:tcW w:w="675" w:type="dxa"/>
            <w:vMerge/>
          </w:tcPr>
          <w:p w:rsidR="00291447" w:rsidRPr="008E465B" w:rsidRDefault="00291447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396E40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Определение планируемых результатов</w:t>
            </w:r>
          </w:p>
          <w:p w:rsidR="00291447" w:rsidRPr="008E465B" w:rsidRDefault="00291447" w:rsidP="00396E40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Определение типа урока и этапов урока, на которых планируется использование ЭФУ (для модели «Перевернутый класс» использование ЭФУ возможно как при организации домашней работы, так и при работе в классе)</w:t>
            </w:r>
          </w:p>
        </w:tc>
        <w:tc>
          <w:tcPr>
            <w:tcW w:w="3764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Определен тип урока</w:t>
            </w:r>
          </w:p>
          <w:p w:rsidR="00291447" w:rsidRPr="008E465B" w:rsidRDefault="00291447" w:rsidP="0048409F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Выбран этап урока, на котором будет использоваться ЭФУ</w:t>
            </w:r>
          </w:p>
        </w:tc>
      </w:tr>
      <w:tr w:rsidR="00291447" w:rsidRPr="008E465B" w:rsidTr="00396E40">
        <w:tc>
          <w:tcPr>
            <w:tcW w:w="675" w:type="dxa"/>
            <w:vMerge/>
          </w:tcPr>
          <w:p w:rsidR="00291447" w:rsidRPr="008E465B" w:rsidRDefault="00291447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48409F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Предварительный анализ урока и определение целесообразности использования дополнительных ЭОР, средств обучения</w:t>
            </w:r>
          </w:p>
        </w:tc>
        <w:tc>
          <w:tcPr>
            <w:tcW w:w="3764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Составлена технологическая карта/сценарный план урока</w:t>
            </w:r>
          </w:p>
        </w:tc>
      </w:tr>
      <w:tr w:rsidR="00291447" w:rsidRPr="008E465B" w:rsidTr="00396E40">
        <w:tc>
          <w:tcPr>
            <w:tcW w:w="675" w:type="dxa"/>
            <w:vMerge/>
          </w:tcPr>
          <w:p w:rsidR="00291447" w:rsidRPr="008E465B" w:rsidRDefault="00291447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Проведение урока</w:t>
            </w:r>
          </w:p>
        </w:tc>
        <w:tc>
          <w:tcPr>
            <w:tcW w:w="3764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Урок с использованием ЭФУ проведен</w:t>
            </w:r>
          </w:p>
        </w:tc>
      </w:tr>
      <w:tr w:rsidR="00291447" w:rsidRPr="008E465B" w:rsidTr="00396E40">
        <w:tc>
          <w:tcPr>
            <w:tcW w:w="675" w:type="dxa"/>
            <w:vMerge/>
          </w:tcPr>
          <w:p w:rsidR="00291447" w:rsidRPr="008E465B" w:rsidRDefault="00291447" w:rsidP="00CC026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Анализ  эффективности проведенного урока, учет выявленных недостатков при планировании и проведении последующих уроков</w:t>
            </w:r>
          </w:p>
        </w:tc>
        <w:tc>
          <w:tcPr>
            <w:tcW w:w="3764" w:type="dxa"/>
          </w:tcPr>
          <w:p w:rsidR="00291447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Сделаны выводы об эффективности используемых приемов и методов, выбранной модели</w:t>
            </w:r>
          </w:p>
        </w:tc>
      </w:tr>
      <w:tr w:rsidR="00291447" w:rsidRPr="008E465B" w:rsidTr="008B0C6A">
        <w:tc>
          <w:tcPr>
            <w:tcW w:w="675" w:type="dxa"/>
          </w:tcPr>
          <w:p w:rsidR="00291447" w:rsidRPr="008E465B" w:rsidRDefault="00291447" w:rsidP="0029144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8B0C6A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Оценка результативности использования ЭФУ в рамках применения технологий смешанного обучения</w:t>
            </w:r>
          </w:p>
        </w:tc>
        <w:tc>
          <w:tcPr>
            <w:tcW w:w="3764" w:type="dxa"/>
          </w:tcPr>
          <w:p w:rsidR="00291447" w:rsidRPr="008E465B" w:rsidRDefault="008E465B" w:rsidP="008E465B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Проведена оценка результативности использования выбранной модели, проведен сравнительный анализ. </w:t>
            </w:r>
          </w:p>
        </w:tc>
      </w:tr>
      <w:tr w:rsidR="00291447" w:rsidRPr="008E465B" w:rsidTr="008B0C6A">
        <w:tc>
          <w:tcPr>
            <w:tcW w:w="675" w:type="dxa"/>
          </w:tcPr>
          <w:p w:rsidR="00291447" w:rsidRPr="008E465B" w:rsidRDefault="00291447" w:rsidP="0029144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91447" w:rsidRPr="008E465B" w:rsidRDefault="00291447" w:rsidP="008B0C6A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 xml:space="preserve">Обобщение собственного педагогического опыта  </w:t>
            </w:r>
          </w:p>
        </w:tc>
        <w:tc>
          <w:tcPr>
            <w:tcW w:w="3764" w:type="dxa"/>
          </w:tcPr>
          <w:p w:rsidR="00291447" w:rsidRPr="008E465B" w:rsidRDefault="00A11DCA" w:rsidP="00A11D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 опыт в с</w:t>
            </w:r>
            <w:r w:rsidR="00291447" w:rsidRPr="008E465B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ях</w:t>
            </w:r>
            <w:r w:rsidR="00291447" w:rsidRPr="008E465B">
              <w:rPr>
                <w:rFonts w:ascii="Times New Roman" w:hAnsi="Times New Roman" w:cs="Times New Roman"/>
              </w:rPr>
              <w:t>, выступления</w:t>
            </w:r>
            <w:r>
              <w:rPr>
                <w:rFonts w:ascii="Times New Roman" w:hAnsi="Times New Roman" w:cs="Times New Roman"/>
              </w:rPr>
              <w:t>х</w:t>
            </w:r>
            <w:r w:rsidR="00291447" w:rsidRPr="008E465B">
              <w:rPr>
                <w:rFonts w:ascii="Times New Roman" w:hAnsi="Times New Roman" w:cs="Times New Roman"/>
              </w:rPr>
              <w:t>, мастер-класс</w:t>
            </w:r>
            <w:r>
              <w:rPr>
                <w:rFonts w:ascii="Times New Roman" w:hAnsi="Times New Roman" w:cs="Times New Roman"/>
              </w:rPr>
              <w:t>ах и т.д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91447" w:rsidRPr="008E465B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FD1D33" w:rsidRPr="008E465B" w:rsidTr="00396E40">
        <w:tc>
          <w:tcPr>
            <w:tcW w:w="675" w:type="dxa"/>
          </w:tcPr>
          <w:p w:rsidR="00FD1D33" w:rsidRPr="008E465B" w:rsidRDefault="00FD1D33" w:rsidP="00291447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D33" w:rsidRPr="008E465B" w:rsidRDefault="00291447" w:rsidP="00291447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Дальнейшее планирование деятельности по совершенствованию   образовательного процесса</w:t>
            </w:r>
          </w:p>
        </w:tc>
        <w:tc>
          <w:tcPr>
            <w:tcW w:w="3764" w:type="dxa"/>
          </w:tcPr>
          <w:p w:rsidR="00FD1D33" w:rsidRPr="008E465B" w:rsidRDefault="00291447" w:rsidP="00CC026E">
            <w:pPr>
              <w:contextualSpacing/>
              <w:rPr>
                <w:rFonts w:ascii="Times New Roman" w:hAnsi="Times New Roman" w:cs="Times New Roman"/>
              </w:rPr>
            </w:pPr>
            <w:r w:rsidRPr="008E465B">
              <w:rPr>
                <w:rFonts w:ascii="Times New Roman" w:hAnsi="Times New Roman" w:cs="Times New Roman"/>
              </w:rPr>
              <w:t>Возвращение к п. 1 настоящего плана или  поиск других средств совершенствования образовательной деятельности</w:t>
            </w:r>
          </w:p>
        </w:tc>
      </w:tr>
    </w:tbl>
    <w:p w:rsidR="00A92E8B" w:rsidRDefault="00A92E8B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07739968"/>
    </w:p>
    <w:p w:rsidR="007A6170" w:rsidRPr="00321FC3" w:rsidRDefault="003316B3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FC3">
        <w:rPr>
          <w:rFonts w:ascii="Times New Roman" w:hAnsi="Times New Roman" w:cs="Times New Roman"/>
          <w:sz w:val="24"/>
          <w:szCs w:val="24"/>
        </w:rPr>
        <w:t>Р</w:t>
      </w:r>
      <w:r w:rsidR="007A6170" w:rsidRPr="00321FC3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3661C0" w:rsidRPr="00321FC3">
        <w:rPr>
          <w:rFonts w:ascii="Times New Roman" w:hAnsi="Times New Roman" w:cs="Times New Roman"/>
          <w:sz w:val="24"/>
          <w:szCs w:val="24"/>
        </w:rPr>
        <w:t>проекта</w:t>
      </w:r>
      <w:bookmarkEnd w:id="8"/>
    </w:p>
    <w:p w:rsidR="00321FC3" w:rsidRDefault="00321FC3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1FC3">
        <w:rPr>
          <w:rFonts w:ascii="Times New Roman" w:hAnsi="Times New Roman" w:cs="Times New Roman"/>
          <w:sz w:val="24"/>
          <w:szCs w:val="24"/>
        </w:rPr>
        <w:t>Реализуются разные модели использования ЭФУ при разных вариантах оснащенности школы,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FC3" w:rsidRDefault="00321FC3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Разработан</w:t>
      </w:r>
      <w:r w:rsidRPr="00321FC3">
        <w:rPr>
          <w:rFonts w:ascii="Times New Roman" w:hAnsi="Times New Roman" w:cs="Times New Roman"/>
          <w:sz w:val="24"/>
          <w:szCs w:val="24"/>
        </w:rPr>
        <w:t xml:space="preserve"> алгоритм действий педагога по внедрению ЭФУ в образовательную деятельность в рамках различных моделей использования ЭФУ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FC3" w:rsidRPr="00321FC3" w:rsidRDefault="00321FC3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Сформированы и развиваются </w:t>
      </w:r>
      <w:r w:rsidRPr="00321FC3">
        <w:rPr>
          <w:rFonts w:ascii="Times New Roman" w:hAnsi="Times New Roman" w:cs="Times New Roman"/>
          <w:sz w:val="24"/>
          <w:szCs w:val="24"/>
        </w:rPr>
        <w:t>компетентности педагогов и учащихся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FC3" w:rsidRPr="00321FC3" w:rsidRDefault="00321FC3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Произошло </w:t>
      </w:r>
      <w:r w:rsidRPr="00321FC3">
        <w:rPr>
          <w:rFonts w:ascii="Times New Roman" w:hAnsi="Times New Roman" w:cs="Times New Roman"/>
          <w:sz w:val="24"/>
          <w:szCs w:val="24"/>
        </w:rPr>
        <w:t>расширение образовательных возможностей учащихся за счет увеличения доступности и гибкости образования, индивидуализации образовательной деятельности в рамках различных моделей использования ЭФУ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FC3" w:rsidRPr="00321FC3" w:rsidRDefault="00321FC3" w:rsidP="00321F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Обобщается и распространяется </w:t>
      </w:r>
      <w:r w:rsidRPr="00321FC3">
        <w:rPr>
          <w:rFonts w:ascii="Times New Roman" w:hAnsi="Times New Roman" w:cs="Times New Roman"/>
          <w:sz w:val="24"/>
          <w:szCs w:val="24"/>
        </w:rPr>
        <w:t>опыт использования ЭФУ в рамках смешанного обучения в условиях общеобразовательной школы.</w:t>
      </w:r>
    </w:p>
    <w:p w:rsidR="003661C0" w:rsidRPr="00C25C7D" w:rsidRDefault="00A92E8B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07739969"/>
      <w:r>
        <w:rPr>
          <w:rFonts w:ascii="Times New Roman" w:hAnsi="Times New Roman" w:cs="Times New Roman"/>
          <w:sz w:val="24"/>
          <w:szCs w:val="24"/>
        </w:rPr>
        <w:br/>
      </w:r>
      <w:r w:rsidR="003661C0" w:rsidRPr="00C25C7D">
        <w:rPr>
          <w:rFonts w:ascii="Times New Roman" w:hAnsi="Times New Roman" w:cs="Times New Roman"/>
          <w:sz w:val="24"/>
          <w:szCs w:val="24"/>
        </w:rPr>
        <w:t>Оценка эффективности реализации проекта</w:t>
      </w:r>
      <w:bookmarkEnd w:id="9"/>
    </w:p>
    <w:tbl>
      <w:tblPr>
        <w:tblStyle w:val="af8"/>
        <w:tblW w:w="0" w:type="auto"/>
        <w:tblInd w:w="-34" w:type="dxa"/>
        <w:tblLook w:val="04A0" w:firstRow="1" w:lastRow="0" w:firstColumn="1" w:lastColumn="0" w:noHBand="0" w:noVBand="1"/>
      </w:tblPr>
      <w:tblGrid>
        <w:gridCol w:w="5400"/>
        <w:gridCol w:w="1406"/>
        <w:gridCol w:w="1527"/>
        <w:gridCol w:w="1527"/>
      </w:tblGrid>
      <w:tr w:rsidR="00380376" w:rsidRPr="00C25C7D" w:rsidTr="00C25C7D">
        <w:tc>
          <w:tcPr>
            <w:tcW w:w="5400" w:type="dxa"/>
          </w:tcPr>
          <w:p w:rsidR="00380376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06" w:type="dxa"/>
          </w:tcPr>
          <w:p w:rsidR="00380376" w:rsidRPr="00C25C7D" w:rsidRDefault="00380376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 xml:space="preserve">На начало </w:t>
            </w:r>
            <w:r w:rsidRPr="00C25C7D">
              <w:rPr>
                <w:rFonts w:ascii="Times New Roman" w:hAnsi="Times New Roman" w:cs="Times New Roman"/>
              </w:rPr>
              <w:lastRenderedPageBreak/>
              <w:t>реализации проекта</w:t>
            </w:r>
            <w:r w:rsidR="003D4B82" w:rsidRPr="00C25C7D">
              <w:rPr>
                <w:rFonts w:ascii="Times New Roman" w:hAnsi="Times New Roman" w:cs="Times New Roman"/>
              </w:rPr>
              <w:t xml:space="preserve"> (2014 г.)</w:t>
            </w:r>
          </w:p>
        </w:tc>
        <w:tc>
          <w:tcPr>
            <w:tcW w:w="1527" w:type="dxa"/>
          </w:tcPr>
          <w:p w:rsidR="00380376" w:rsidRPr="00C25C7D" w:rsidRDefault="00380376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lastRenderedPageBreak/>
              <w:t xml:space="preserve">Текущее </w:t>
            </w:r>
            <w:r w:rsidRPr="00C25C7D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</w:p>
        </w:tc>
        <w:tc>
          <w:tcPr>
            <w:tcW w:w="1527" w:type="dxa"/>
          </w:tcPr>
          <w:p w:rsidR="00380376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lastRenderedPageBreak/>
              <w:t xml:space="preserve">Целевое </w:t>
            </w:r>
            <w:r w:rsidRPr="00C25C7D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</w:tr>
      <w:tr w:rsidR="00C25C7D" w:rsidRPr="00C25C7D" w:rsidTr="00C25C7D">
        <w:tc>
          <w:tcPr>
            <w:tcW w:w="5400" w:type="dxa"/>
          </w:tcPr>
          <w:p w:rsidR="00C25C7D" w:rsidRPr="00C25C7D" w:rsidRDefault="00C25C7D" w:rsidP="003661C0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lastRenderedPageBreak/>
              <w:t>Реализуются  разные модели использования ЭФУ при разных вариантах оснащенности школы, класса (</w:t>
            </w:r>
            <w:proofErr w:type="gramStart"/>
            <w:r w:rsidRPr="00C25C7D">
              <w:rPr>
                <w:rFonts w:ascii="Times New Roman" w:hAnsi="Times New Roman" w:cs="Times New Roman"/>
              </w:rPr>
              <w:t>реализуются</w:t>
            </w:r>
            <w:proofErr w:type="gramEnd"/>
            <w:r w:rsidRPr="00C25C7D">
              <w:rPr>
                <w:rFonts w:ascii="Times New Roman" w:hAnsi="Times New Roman" w:cs="Times New Roman"/>
              </w:rPr>
              <w:t>/не реализуются)</w:t>
            </w:r>
          </w:p>
        </w:tc>
        <w:tc>
          <w:tcPr>
            <w:tcW w:w="1406" w:type="dxa"/>
          </w:tcPr>
          <w:p w:rsidR="00C25C7D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 xml:space="preserve">Не реализуются (только 1) </w:t>
            </w:r>
          </w:p>
        </w:tc>
        <w:tc>
          <w:tcPr>
            <w:tcW w:w="1527" w:type="dxa"/>
          </w:tcPr>
          <w:p w:rsidR="00C25C7D" w:rsidRPr="00C25C7D" w:rsidRDefault="00C25C7D">
            <w:r w:rsidRPr="00C25C7D">
              <w:rPr>
                <w:rFonts w:ascii="Times New Roman" w:hAnsi="Times New Roman" w:cs="Times New Roman"/>
              </w:rPr>
              <w:t xml:space="preserve">Реализуются  </w:t>
            </w:r>
          </w:p>
        </w:tc>
        <w:tc>
          <w:tcPr>
            <w:tcW w:w="1527" w:type="dxa"/>
          </w:tcPr>
          <w:p w:rsidR="00C25C7D" w:rsidRPr="00C25C7D" w:rsidRDefault="00C25C7D">
            <w:r w:rsidRPr="00C25C7D">
              <w:rPr>
                <w:rFonts w:ascii="Times New Roman" w:hAnsi="Times New Roman" w:cs="Times New Roman"/>
              </w:rPr>
              <w:t xml:space="preserve">Реализуются  </w:t>
            </w:r>
          </w:p>
        </w:tc>
      </w:tr>
      <w:tr w:rsidR="00C25C7D" w:rsidRPr="00C25C7D" w:rsidTr="00C25C7D">
        <w:tc>
          <w:tcPr>
            <w:tcW w:w="5400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>Разработан алгоритм действий педагога по внедрению ЭФУ в образовательную деятельность в рамках различных моделей использования ЭФУ (</w:t>
            </w:r>
            <w:proofErr w:type="gramStart"/>
            <w:r w:rsidRPr="00C25C7D">
              <w:rPr>
                <w:rFonts w:ascii="Times New Roman" w:hAnsi="Times New Roman" w:cs="Times New Roman"/>
              </w:rPr>
              <w:t>разработан</w:t>
            </w:r>
            <w:proofErr w:type="gramEnd"/>
            <w:r w:rsidRPr="00C25C7D">
              <w:rPr>
                <w:rFonts w:ascii="Times New Roman" w:hAnsi="Times New Roman" w:cs="Times New Roman"/>
              </w:rPr>
              <w:t>/не разработан)</w:t>
            </w:r>
          </w:p>
        </w:tc>
        <w:tc>
          <w:tcPr>
            <w:tcW w:w="1406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>Не разработан</w:t>
            </w:r>
          </w:p>
        </w:tc>
        <w:tc>
          <w:tcPr>
            <w:tcW w:w="1527" w:type="dxa"/>
          </w:tcPr>
          <w:p w:rsidR="00C25C7D" w:rsidRPr="00C25C7D" w:rsidRDefault="00C25C7D">
            <w:r w:rsidRPr="00C25C7D">
              <w:rPr>
                <w:rFonts w:ascii="Times New Roman" w:hAnsi="Times New Roman" w:cs="Times New Roman"/>
              </w:rPr>
              <w:t xml:space="preserve">Разработан </w:t>
            </w:r>
          </w:p>
        </w:tc>
        <w:tc>
          <w:tcPr>
            <w:tcW w:w="1527" w:type="dxa"/>
          </w:tcPr>
          <w:p w:rsidR="00C25C7D" w:rsidRPr="00C25C7D" w:rsidRDefault="00C25C7D">
            <w:r w:rsidRPr="00C25C7D">
              <w:rPr>
                <w:rFonts w:ascii="Times New Roman" w:hAnsi="Times New Roman" w:cs="Times New Roman"/>
              </w:rPr>
              <w:t xml:space="preserve">Разработан </w:t>
            </w:r>
          </w:p>
        </w:tc>
      </w:tr>
      <w:tr w:rsidR="00C25C7D" w:rsidRPr="00C25C7D" w:rsidTr="00C25C7D">
        <w:tc>
          <w:tcPr>
            <w:tcW w:w="5400" w:type="dxa"/>
          </w:tcPr>
          <w:p w:rsidR="00C25C7D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 xml:space="preserve">Сформированы и развиваются компетентности педагогов и учащихся в области использования информационно-коммуникационных технологий (% учащихся и </w:t>
            </w:r>
            <w:proofErr w:type="gramStart"/>
            <w:r w:rsidRPr="00C25C7D">
              <w:rPr>
                <w:rFonts w:ascii="Times New Roman" w:hAnsi="Times New Roman" w:cs="Times New Roman"/>
              </w:rPr>
              <w:t>педагогов</w:t>
            </w:r>
            <w:proofErr w:type="gramEnd"/>
            <w:r w:rsidRPr="00C25C7D">
              <w:rPr>
                <w:rFonts w:ascii="Times New Roman" w:hAnsi="Times New Roman" w:cs="Times New Roman"/>
              </w:rPr>
              <w:t xml:space="preserve"> испытывающих затруднения в использовании ЭФУ)</w:t>
            </w:r>
          </w:p>
        </w:tc>
        <w:tc>
          <w:tcPr>
            <w:tcW w:w="1406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527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27" w:type="dxa"/>
          </w:tcPr>
          <w:p w:rsidR="00C25C7D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 xml:space="preserve">0% </w:t>
            </w:r>
          </w:p>
        </w:tc>
      </w:tr>
      <w:tr w:rsidR="00C25C7D" w:rsidRPr="00C25C7D" w:rsidTr="00C25C7D">
        <w:tc>
          <w:tcPr>
            <w:tcW w:w="5400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>Произошло расширение образовательных возможностей учащихся за счет увеличения доступности и гибкости образования, индивидуализации образовательной деятельности в рамках различных моделей использования ЭФУ</w:t>
            </w:r>
            <w:r>
              <w:rPr>
                <w:rFonts w:ascii="Times New Roman" w:hAnsi="Times New Roman" w:cs="Times New Roman"/>
              </w:rPr>
              <w:t xml:space="preserve"> (% учащихся, регулярно использующих ЭФУ в учебной деятельности, % удовлетворенности результатами использования ЭФУ)</w:t>
            </w:r>
          </w:p>
        </w:tc>
        <w:tc>
          <w:tcPr>
            <w:tcW w:w="1406" w:type="dxa"/>
          </w:tcPr>
          <w:p w:rsidR="00C25C7D" w:rsidRPr="00C25C7D" w:rsidRDefault="00467B64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7" w:type="dxa"/>
          </w:tcPr>
          <w:p w:rsidR="00C25C7D" w:rsidRPr="00C25C7D" w:rsidRDefault="00855CC4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27" w:type="dxa"/>
          </w:tcPr>
          <w:p w:rsidR="00C25C7D" w:rsidRPr="00C25C7D" w:rsidRDefault="00467B64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25C7D" w:rsidRPr="00C25C7D" w:rsidTr="00C25C7D">
        <w:tc>
          <w:tcPr>
            <w:tcW w:w="5400" w:type="dxa"/>
          </w:tcPr>
          <w:p w:rsidR="00C25C7D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C25C7D">
              <w:rPr>
                <w:rFonts w:ascii="Times New Roman" w:hAnsi="Times New Roman" w:cs="Times New Roman"/>
              </w:rPr>
              <w:t>Обобщается и распространяется опыт использования ЭФУ в рамках смешанного обучения в условиях общеобразовательной школы</w:t>
            </w:r>
            <w:r>
              <w:rPr>
                <w:rFonts w:ascii="Times New Roman" w:hAnsi="Times New Roman" w:cs="Times New Roman"/>
              </w:rPr>
              <w:t xml:space="preserve"> (% от числа педагогов-участников проекта обобщивших опыт по теме)</w:t>
            </w:r>
          </w:p>
        </w:tc>
        <w:tc>
          <w:tcPr>
            <w:tcW w:w="1406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27" w:type="dxa"/>
          </w:tcPr>
          <w:p w:rsidR="00C25C7D" w:rsidRPr="00C25C7D" w:rsidRDefault="00C25C7D" w:rsidP="00C25C7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27" w:type="dxa"/>
          </w:tcPr>
          <w:p w:rsidR="00C25C7D" w:rsidRPr="00C25C7D" w:rsidRDefault="00C25C7D" w:rsidP="00380376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80376" w:rsidRDefault="00380376" w:rsidP="00380376">
      <w:pPr>
        <w:pStyle w:val="a9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4D82" w:rsidRPr="00855CC4" w:rsidRDefault="00864D82" w:rsidP="007A61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CC4">
        <w:rPr>
          <w:rFonts w:ascii="Times New Roman" w:hAnsi="Times New Roman" w:cs="Times New Roman"/>
          <w:sz w:val="24"/>
          <w:szCs w:val="24"/>
        </w:rPr>
        <w:t>Для оценки эффективности деятельности используются следующие методы:</w:t>
      </w:r>
    </w:p>
    <w:p w:rsidR="008E465B" w:rsidRPr="00F82C0E" w:rsidRDefault="00855CC4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C0E">
        <w:rPr>
          <w:rFonts w:ascii="Times New Roman" w:hAnsi="Times New Roman" w:cs="Times New Roman"/>
          <w:sz w:val="24"/>
          <w:szCs w:val="24"/>
        </w:rPr>
        <w:t>Наблюдение</w:t>
      </w:r>
    </w:p>
    <w:p w:rsidR="00864D82" w:rsidRPr="00F82C0E" w:rsidRDefault="00855CC4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C0E">
        <w:rPr>
          <w:rFonts w:ascii="Times New Roman" w:hAnsi="Times New Roman" w:cs="Times New Roman"/>
          <w:sz w:val="24"/>
          <w:szCs w:val="24"/>
        </w:rPr>
        <w:t xml:space="preserve">Анкетирование учащихся </w:t>
      </w:r>
      <w:r w:rsidR="00864D82" w:rsidRPr="00F82C0E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864D82" w:rsidRPr="00F82C0E">
          <w:rPr>
            <w:rFonts w:ascii="Times New Roman" w:hAnsi="Times New Roman" w:cs="Times New Roman"/>
            <w:sz w:val="24"/>
            <w:szCs w:val="24"/>
          </w:rPr>
          <w:t>https://docs.google.com/forms/d/e/1FAIpQLSe3_XzQ00DPb-R39P-Pkc45tD7gxh0243zeXBlE3lk3XzSkAw/viewform</w:t>
        </w:r>
      </w:hyperlink>
      <w:r w:rsidR="00864D82" w:rsidRPr="00F82C0E">
        <w:rPr>
          <w:rFonts w:ascii="Times New Roman" w:hAnsi="Times New Roman" w:cs="Times New Roman"/>
          <w:sz w:val="24"/>
          <w:szCs w:val="24"/>
        </w:rPr>
        <w:t>)</w:t>
      </w:r>
    </w:p>
    <w:p w:rsidR="003316B3" w:rsidRDefault="003316B3" w:rsidP="003316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обобщения опыта по использованию ЭФУ </w:t>
      </w:r>
      <w:r w:rsidRPr="003316B3">
        <w:rPr>
          <w:rFonts w:ascii="Times New Roman" w:hAnsi="Times New Roman" w:cs="Times New Roman"/>
          <w:sz w:val="24"/>
          <w:szCs w:val="24"/>
        </w:rPr>
        <w:t>в условиях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1134"/>
        <w:gridCol w:w="1518"/>
      </w:tblGrid>
      <w:tr w:rsidR="007315B9" w:rsidRPr="007D1E7E" w:rsidTr="00466CFE">
        <w:trPr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69" w:rsidRPr="007D1E7E" w:rsidRDefault="00D51369" w:rsidP="00C41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69" w:rsidRPr="007D1E7E" w:rsidRDefault="00D51369" w:rsidP="00C41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69" w:rsidRPr="007D1E7E" w:rsidRDefault="00D51369" w:rsidP="00C41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обобщения опыта,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69" w:rsidRPr="007D1E7E" w:rsidRDefault="00D51369" w:rsidP="00C41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369" w:rsidRPr="007D1E7E" w:rsidRDefault="00D51369" w:rsidP="00C41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7315B9" w:rsidRPr="007D1E7E" w:rsidTr="00466CFE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D5136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466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XI городской образовательный форум </w:t>
            </w:r>
            <w:r w:rsidR="00466CFE">
              <w:rPr>
                <w:rFonts w:ascii="Times New Roman" w:hAnsi="Times New Roman" w:cs="Times New Roman"/>
                <w:sz w:val="20"/>
                <w:szCs w:val="20"/>
              </w:rPr>
              <w:t>«Образование Иркутска – 2016», в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ыставка «Иркутск – территория детства»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7D1E7E" w:rsidRPr="007D1E7E">
              <w:rPr>
                <w:rFonts w:ascii="Times New Roman" w:hAnsi="Times New Roman" w:cs="Times New Roman"/>
                <w:sz w:val="20"/>
                <w:szCs w:val="20"/>
              </w:rPr>
              <w:t>(Интерактивная демонстрационная площадка «Возможности электронных форм учебников на уроках»)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864D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27.01.2016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Меделян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9" w:rsidRPr="007D1E7E" w:rsidTr="00466CFE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D5136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XIX Региональный научно-педагогический симпозиум «Формирование открытого образовательного пространства путем включения научной, исследовательской, творческой компоненты в деятельность педагога»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Доклад «Особенности использования электронных форм учебников на уроках английского языка»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864D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Васькова И.М.</w:t>
            </w:r>
          </w:p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Хасанова В.В.</w:t>
            </w:r>
          </w:p>
        </w:tc>
      </w:tr>
      <w:tr w:rsidR="007315B9" w:rsidRPr="007D1E7E" w:rsidTr="00466CFE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D5136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Областной образовательный форум «Образование Прибайкалья-2016»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466CF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66C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Мастер-класс «Возможности Цифрового образовательного пространства 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864D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Васькова И.М.</w:t>
            </w:r>
          </w:p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Хасанова В.В.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D5136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Взаимодействие с издательством «Дрофа» в рамках курсовой подготовки по теме «Методика использования электронной формы учебников»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Разработки уроков с использованием ЭФУ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11.2015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Меделян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D51369" w:rsidRPr="007D1E7E" w:rsidRDefault="00D5136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Трямкина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D51369" w:rsidRPr="007D1E7E" w:rsidRDefault="00466CF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7D1E7E" w:rsidRPr="007D1E7E" w:rsidTr="00466CFE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Школа конференция "</w:t>
            </w:r>
            <w:proofErr w:type="gram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идеи-2016»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Доклад. Статья «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ЭФУ на уроках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(л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учшая работа в секции «ИКТ в реализации ОП ООО»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04.11.2016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Васькова И.М.</w:t>
            </w:r>
          </w:p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Хасанова В.В.</w:t>
            </w:r>
          </w:p>
        </w:tc>
      </w:tr>
      <w:tr w:rsidR="007D1E7E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дискуссионной площадки по вопросам использования ЭФУ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04.11.2016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7D1E7E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369" w:rsidRPr="007D1E7E" w:rsidTr="00466CF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D5136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</w:t>
            </w:r>
            <w:r w:rsidR="00D51369" w:rsidRPr="007D1E7E">
              <w:rPr>
                <w:rFonts w:ascii="Times New Roman" w:hAnsi="Times New Roman" w:cs="Times New Roman"/>
                <w:sz w:val="20"/>
                <w:szCs w:val="20"/>
              </w:rPr>
              <w:t>еминар-стажировка «Обеспечение качества образования при изучении иностранного языка средствами современных  образовательных технологий»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51369" w:rsidRPr="007D1E7E">
              <w:rPr>
                <w:rFonts w:ascii="Times New Roman" w:hAnsi="Times New Roman" w:cs="Times New Roman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ЭФУ на уроках английского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69" w:rsidRPr="007D1E7E" w:rsidRDefault="007D1E7E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ED" w:rsidRPr="007D1E7E" w:rsidRDefault="00235AED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Васькова И.М.</w:t>
            </w:r>
          </w:p>
          <w:p w:rsidR="00D51369" w:rsidRPr="007D1E7E" w:rsidRDefault="00235AED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Хасанова В.В.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Муниципальная школа-конференция "Цифровые технологии в образовании г. Иркутска", секция "Применение средств и  методов ИКТТ в профессиональной деятельности педагога"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«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Применение мобильного обучения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О.М.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Школа конференция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идеи-2017»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Проведение дискуссионной площадки по вопросам использования ЭФУ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Выступление, с</w:t>
            </w: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татья «Сравнительный анализ ЭФУ по русскому языку для 8 класса издательств «Дрофа», «Просвещение», «Русское слово»»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Меделян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семинар-практикум «Особенности использования ЭФУ при организации и проведении уроков»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«Смена рабочих зон» как одна из моделей использования ЭФУ на уроках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Брянская П.В.</w:t>
            </w:r>
          </w:p>
          <w:p w:rsidR="007315B9" w:rsidRPr="007D1E7E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Васькова И.М.</w:t>
            </w:r>
          </w:p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«Организация фронтальной работы с ЭФУ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Литовченко Н.В.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«реализация модели «Перевернутый класс» при организации и проведении уроков с использованием ЭФУ»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Е.А.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«Особенности реализации модели «BYOD»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ЭФУ на уроке»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О.М.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«Модели использования электронных форм учебников в классах с разным уровнем технического оснащения»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Хасанова В.В.</w:t>
            </w:r>
          </w:p>
        </w:tc>
      </w:tr>
      <w:tr w:rsidR="007315B9" w:rsidRPr="007D1E7E" w:rsidTr="00466CFE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«Использование ЭФУ в качестве современного интерактивного дидактического средства на уроках»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8B0C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9" w:rsidRPr="007D1E7E" w:rsidRDefault="007315B9" w:rsidP="007315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>Чарная</w:t>
            </w:r>
            <w:proofErr w:type="spellEnd"/>
            <w:r w:rsidRPr="007D1E7E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7315B9" w:rsidRPr="007D1E7E" w:rsidRDefault="007315B9" w:rsidP="007D1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6B3" w:rsidRDefault="003316B3" w:rsidP="003316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4913"/>
        <w:gridCol w:w="4913"/>
      </w:tblGrid>
      <w:tr w:rsidR="00855CC4" w:rsidRPr="00C41885" w:rsidTr="00855CC4">
        <w:trPr>
          <w:jc w:val="center"/>
        </w:trPr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риски</w:t>
            </w:r>
          </w:p>
        </w:tc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Меры, запланированные для их минимизации</w:t>
            </w:r>
          </w:p>
        </w:tc>
      </w:tr>
      <w:tr w:rsidR="00855CC4" w:rsidRPr="00C41885" w:rsidTr="00855CC4">
        <w:trPr>
          <w:jc w:val="center"/>
        </w:trPr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Недостаточное техническое оснащение, ограниченные параметры устройств</w:t>
            </w:r>
          </w:p>
        </w:tc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Возможность смены модели использования ЭФУ</w:t>
            </w:r>
          </w:p>
        </w:tc>
      </w:tr>
      <w:tr w:rsidR="00855CC4" w:rsidRPr="00C41885" w:rsidTr="00855CC4">
        <w:trPr>
          <w:jc w:val="center"/>
        </w:trPr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Недостаточное число лицензий ЭФУ</w:t>
            </w:r>
          </w:p>
        </w:tc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Участие в проекте корпорации «Российский учебник» «Школа, открытая инновациям»</w:t>
            </w:r>
          </w:p>
        </w:tc>
      </w:tr>
      <w:tr w:rsidR="00855CC4" w:rsidRPr="00C41885" w:rsidTr="00855CC4">
        <w:trPr>
          <w:jc w:val="center"/>
        </w:trPr>
        <w:tc>
          <w:tcPr>
            <w:tcW w:w="4913" w:type="dxa"/>
          </w:tcPr>
          <w:p w:rsidR="00855CC4" w:rsidRPr="00C41885" w:rsidRDefault="00855CC4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Большие временные затраты на подготовку уроков с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ЭФУ </w:t>
            </w:r>
          </w:p>
        </w:tc>
        <w:tc>
          <w:tcPr>
            <w:tcW w:w="4913" w:type="dxa"/>
          </w:tcPr>
          <w:p w:rsidR="00855CC4" w:rsidRPr="00C41885" w:rsidRDefault="00C41885" w:rsidP="00855C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Разработки уроков с использованием ЭФУ по разным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предметам </w:t>
            </w:r>
          </w:p>
        </w:tc>
      </w:tr>
    </w:tbl>
    <w:p w:rsidR="00FF19D2" w:rsidRPr="007A6170" w:rsidRDefault="00FF19D2" w:rsidP="007A61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170" w:rsidRDefault="00FF19D2" w:rsidP="00160288">
      <w:pPr>
        <w:spacing w:after="0" w:line="36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FF19D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Дальнейшее развитие проекта</w:t>
      </w:r>
    </w:p>
    <w:p w:rsidR="00C41885" w:rsidRPr="00C41885" w:rsidRDefault="00C41885" w:rsidP="00FF19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г. Иркутска СОШ №77 является муниципальной ресурсной площадкой (приказ ДО КСПК № 214-08-922/7 от 23.10.2017 г.) по теме «Использование электронной формы учебника в качестве современного интерактивного дидактического средства на уроках». В рамках деятельности площадки в 2017/2018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педагогами-участникам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C41885">
        <w:rPr>
          <w:rFonts w:ascii="Times New Roman" w:hAnsi="Times New Roman" w:cs="Times New Roman"/>
          <w:sz w:val="24"/>
          <w:szCs w:val="24"/>
        </w:rPr>
        <w:t>организованы и проведены мероприятия:</w:t>
      </w:r>
    </w:p>
    <w:p w:rsidR="00C41885" w:rsidRPr="00C41885" w:rsidRDefault="00F82C0E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1885" w:rsidRPr="00C41885">
        <w:rPr>
          <w:rFonts w:ascii="Times New Roman" w:hAnsi="Times New Roman" w:cs="Times New Roman"/>
          <w:sz w:val="24"/>
          <w:szCs w:val="24"/>
        </w:rPr>
        <w:t xml:space="preserve">искуссионная площадка по вопросам использования ЭФУ (в рамках Школы-конференции  </w:t>
      </w:r>
      <w:r w:rsidR="003C07D5">
        <w:rPr>
          <w:rFonts w:ascii="Times New Roman" w:hAnsi="Times New Roman" w:cs="Times New Roman"/>
          <w:sz w:val="24"/>
          <w:szCs w:val="24"/>
        </w:rPr>
        <w:t>«</w:t>
      </w:r>
      <w:r w:rsidR="00C41885" w:rsidRPr="00C41885">
        <w:rPr>
          <w:rFonts w:ascii="Times New Roman" w:hAnsi="Times New Roman" w:cs="Times New Roman"/>
          <w:sz w:val="24"/>
          <w:szCs w:val="24"/>
        </w:rPr>
        <w:t>Педагогические идеи-2017»), 03.11.2017 г.</w:t>
      </w:r>
    </w:p>
    <w:p w:rsidR="00C41885" w:rsidRPr="00C41885" w:rsidRDefault="00C41885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семинар</w:t>
      </w:r>
      <w:r w:rsidR="003C07D5">
        <w:rPr>
          <w:rFonts w:ascii="Times New Roman" w:hAnsi="Times New Roman" w:cs="Times New Roman"/>
          <w:sz w:val="24"/>
          <w:szCs w:val="24"/>
        </w:rPr>
        <w:t>ы</w:t>
      </w:r>
      <w:r w:rsidRPr="00C41885">
        <w:rPr>
          <w:rFonts w:ascii="Times New Roman" w:hAnsi="Times New Roman" w:cs="Times New Roman"/>
          <w:sz w:val="24"/>
          <w:szCs w:val="24"/>
        </w:rPr>
        <w:t>-практикум</w:t>
      </w:r>
      <w:r w:rsidR="003C07D5">
        <w:rPr>
          <w:rFonts w:ascii="Times New Roman" w:hAnsi="Times New Roman" w:cs="Times New Roman"/>
          <w:sz w:val="24"/>
          <w:szCs w:val="24"/>
        </w:rPr>
        <w:t xml:space="preserve">ы </w:t>
      </w:r>
      <w:r w:rsidRPr="00C41885">
        <w:rPr>
          <w:rFonts w:ascii="Times New Roman" w:hAnsi="Times New Roman" w:cs="Times New Roman"/>
          <w:sz w:val="24"/>
          <w:szCs w:val="24"/>
        </w:rPr>
        <w:t>«Особенности использования ЭФУ при организации и проведении уроков»</w:t>
      </w:r>
      <w:r w:rsidR="003C07D5">
        <w:rPr>
          <w:rFonts w:ascii="Times New Roman" w:hAnsi="Times New Roman" w:cs="Times New Roman"/>
          <w:sz w:val="24"/>
          <w:szCs w:val="24"/>
        </w:rPr>
        <w:t xml:space="preserve"> для МБОУ г. Иркутска СОШ № 3, 5, 9, 23, 34, 35, 37, 43, 49, 63, 68, 80, Лицей № 3.</w:t>
      </w:r>
    </w:p>
    <w:p w:rsidR="00F82C0E" w:rsidRDefault="00F82C0E" w:rsidP="00FF19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2018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41885">
        <w:rPr>
          <w:rFonts w:ascii="Times New Roman" w:hAnsi="Times New Roman" w:cs="Times New Roman"/>
          <w:sz w:val="24"/>
          <w:szCs w:val="24"/>
        </w:rPr>
        <w:t>апланирован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2C0E" w:rsidRDefault="00C41885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методического сборника по </w:t>
      </w:r>
      <w:r w:rsidR="00F82C0E">
        <w:rPr>
          <w:rFonts w:ascii="Times New Roman" w:hAnsi="Times New Roman" w:cs="Times New Roman"/>
          <w:sz w:val="24"/>
          <w:szCs w:val="24"/>
        </w:rPr>
        <w:t>теме проекта;</w:t>
      </w:r>
    </w:p>
    <w:p w:rsidR="00F82C0E" w:rsidRDefault="00F82C0E" w:rsidP="00F82C0E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33B48">
        <w:rPr>
          <w:rFonts w:ascii="Times New Roman" w:hAnsi="Times New Roman" w:cs="Times New Roman"/>
          <w:sz w:val="24"/>
          <w:szCs w:val="24"/>
        </w:rPr>
        <w:t>стажировки для педагогов г. Иркутска по использованию ЭФУ на уроках.</w:t>
      </w:r>
    </w:p>
    <w:p w:rsidR="007A6170" w:rsidRPr="007A6170" w:rsidRDefault="00A92E8B" w:rsidP="0016028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507739970"/>
      <w:r>
        <w:rPr>
          <w:rFonts w:ascii="Times New Roman" w:hAnsi="Times New Roman" w:cs="Times New Roman"/>
          <w:sz w:val="24"/>
          <w:szCs w:val="24"/>
        </w:rPr>
        <w:br/>
      </w:r>
      <w:r w:rsidR="008F735D">
        <w:rPr>
          <w:rFonts w:ascii="Times New Roman" w:hAnsi="Times New Roman" w:cs="Times New Roman"/>
          <w:sz w:val="24"/>
          <w:szCs w:val="24"/>
        </w:rPr>
        <w:t>Использованные источники</w:t>
      </w:r>
      <w:bookmarkEnd w:id="10"/>
    </w:p>
    <w:p w:rsidR="008F735D" w:rsidRDefault="00ED4473" w:rsidP="008F735D">
      <w:pPr>
        <w:pStyle w:val="a9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35D">
        <w:rPr>
          <w:rFonts w:ascii="Times New Roman" w:hAnsi="Times New Roman" w:cs="Times New Roman"/>
          <w:sz w:val="24"/>
          <w:szCs w:val="24"/>
        </w:rPr>
        <w:t xml:space="preserve">Нечитайлова, Е. В. Смешанное обучение как основа формирования единой образовательной среды //Химия в школе.– 2014.- №9. –с.22-28. </w:t>
      </w:r>
    </w:p>
    <w:p w:rsidR="008F735D" w:rsidRPr="008F735D" w:rsidRDefault="008F735D" w:rsidP="008F735D">
      <w:pPr>
        <w:pStyle w:val="a9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35D">
        <w:rPr>
          <w:rFonts w:ascii="Times New Roman" w:hAnsi="Times New Roman" w:cs="Times New Roman"/>
          <w:sz w:val="24"/>
          <w:szCs w:val="24"/>
        </w:rPr>
        <w:t xml:space="preserve">«Шаг школы в смешанное обучение» / Андреева Н. В., Рождественская Л. В., </w:t>
      </w:r>
      <w:proofErr w:type="spellStart"/>
      <w:r w:rsidRPr="008F735D">
        <w:rPr>
          <w:rFonts w:ascii="Times New Roman" w:hAnsi="Times New Roman" w:cs="Times New Roman"/>
          <w:sz w:val="24"/>
          <w:szCs w:val="24"/>
        </w:rPr>
        <w:t>Ярмахов</w:t>
      </w:r>
      <w:proofErr w:type="spellEnd"/>
      <w:r w:rsidRPr="008F735D">
        <w:rPr>
          <w:rFonts w:ascii="Times New Roman" w:hAnsi="Times New Roman" w:cs="Times New Roman"/>
          <w:sz w:val="24"/>
          <w:szCs w:val="24"/>
        </w:rPr>
        <w:t xml:space="preserve"> Б. Б. — Москва: Буки</w:t>
      </w:r>
      <w:proofErr w:type="gramStart"/>
      <w:r w:rsidRPr="008F73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735D">
        <w:rPr>
          <w:rFonts w:ascii="Times New Roman" w:hAnsi="Times New Roman" w:cs="Times New Roman"/>
          <w:sz w:val="24"/>
          <w:szCs w:val="24"/>
        </w:rPr>
        <w:t>еди, 2016.</w:t>
      </w:r>
    </w:p>
    <w:p w:rsidR="00AA58F0" w:rsidRPr="008F735D" w:rsidRDefault="00ED4473" w:rsidP="008F735D">
      <w:pPr>
        <w:pStyle w:val="a9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35D">
        <w:rPr>
          <w:rFonts w:ascii="Times New Roman" w:hAnsi="Times New Roman" w:cs="Times New Roman"/>
          <w:sz w:val="24"/>
          <w:szCs w:val="24"/>
        </w:rPr>
        <w:t xml:space="preserve">Электронная форма учебников как ресурс эффективного сотрудничества субъектов информационно-образовательной среды. Н.В. </w:t>
      </w:r>
      <w:proofErr w:type="spellStart"/>
      <w:r w:rsidRPr="008F735D">
        <w:rPr>
          <w:rFonts w:ascii="Times New Roman" w:hAnsi="Times New Roman" w:cs="Times New Roman"/>
          <w:sz w:val="24"/>
          <w:szCs w:val="24"/>
        </w:rPr>
        <w:t>Башарули</w:t>
      </w:r>
      <w:proofErr w:type="spellEnd"/>
      <w:r w:rsidRPr="008F735D">
        <w:rPr>
          <w:rFonts w:ascii="Times New Roman" w:hAnsi="Times New Roman" w:cs="Times New Roman"/>
          <w:sz w:val="24"/>
          <w:szCs w:val="24"/>
        </w:rPr>
        <w:t xml:space="preserve">, Н.В. Кудимова, И.Н. </w:t>
      </w:r>
      <w:proofErr w:type="spellStart"/>
      <w:r w:rsidRPr="008F735D"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 w:rsidRPr="008F735D">
        <w:rPr>
          <w:rFonts w:ascii="Times New Roman" w:hAnsi="Times New Roman" w:cs="Times New Roman"/>
          <w:sz w:val="24"/>
          <w:szCs w:val="24"/>
        </w:rPr>
        <w:t xml:space="preserve">// Человек и образование. Выпуск №2 (43) / 2015 г. </w:t>
      </w:r>
    </w:p>
    <w:p w:rsidR="008F735D" w:rsidRDefault="008F735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61E" w:rsidRDefault="00DF361E" w:rsidP="00DF361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7739971"/>
      <w:r w:rsidRPr="00686B2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1.</w:t>
      </w:r>
      <w:r w:rsidR="008F73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735D">
        <w:rPr>
          <w:rFonts w:ascii="Times New Roman" w:hAnsi="Times New Roman" w:cs="Times New Roman"/>
          <w:color w:val="auto"/>
          <w:sz w:val="24"/>
          <w:szCs w:val="24"/>
        </w:rPr>
        <w:br/>
        <w:t>Модель BYOD</w:t>
      </w:r>
      <w:bookmarkEnd w:id="11"/>
    </w:p>
    <w:p w:rsidR="00F038A9" w:rsidRDefault="00F038A9" w:rsidP="008645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59B" w:rsidRPr="0086459B" w:rsidRDefault="0086459B" w:rsidP="0086459B">
      <w:pPr>
        <w:jc w:val="center"/>
      </w:pPr>
      <w:r w:rsidRPr="00A5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 урока с использованием ЭФУ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модели </w:t>
      </w:r>
      <w:r w:rsidRPr="00864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BYOD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510"/>
        <w:gridCol w:w="3672"/>
        <w:gridCol w:w="3355"/>
      </w:tblGrid>
      <w:tr w:rsidR="008F735D" w:rsidRPr="0086459B" w:rsidTr="008E465B">
        <w:trPr>
          <w:trHeight w:val="84"/>
        </w:trPr>
        <w:tc>
          <w:tcPr>
            <w:tcW w:w="2510" w:type="dxa"/>
          </w:tcPr>
          <w:p w:rsidR="008F735D" w:rsidRPr="0086459B" w:rsidRDefault="008F735D" w:rsidP="0086459B">
            <w:pPr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Учитель:</w:t>
            </w:r>
          </w:p>
        </w:tc>
        <w:tc>
          <w:tcPr>
            <w:tcW w:w="7027" w:type="dxa"/>
            <w:gridSpan w:val="2"/>
          </w:tcPr>
          <w:p w:rsidR="008F735D" w:rsidRPr="008F735D" w:rsidRDefault="008F735D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F735D">
              <w:rPr>
                <w:sz w:val="22"/>
                <w:szCs w:val="22"/>
                <w:lang w:eastAsia="ru-RU"/>
              </w:rPr>
              <w:t xml:space="preserve">Хасанова Василя </w:t>
            </w:r>
            <w:proofErr w:type="spellStart"/>
            <w:r w:rsidRPr="008F735D">
              <w:rPr>
                <w:sz w:val="22"/>
                <w:szCs w:val="22"/>
                <w:lang w:eastAsia="ru-RU"/>
              </w:rPr>
              <w:t>Вакильевна</w:t>
            </w:r>
            <w:proofErr w:type="spellEnd"/>
          </w:p>
        </w:tc>
      </w:tr>
      <w:tr w:rsidR="0086459B" w:rsidRPr="0086459B" w:rsidTr="008E465B">
        <w:trPr>
          <w:trHeight w:val="84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Английский язык</w:t>
            </w:r>
          </w:p>
        </w:tc>
      </w:tr>
      <w:tr w:rsidR="0086459B" w:rsidRPr="0086459B" w:rsidTr="008E465B">
        <w:trPr>
          <w:trHeight w:val="84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Класс: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86459B" w:rsidRPr="0086459B" w:rsidTr="008E465B">
        <w:trPr>
          <w:trHeight w:val="84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Тема урока: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Киноактеры</w:t>
            </w:r>
          </w:p>
        </w:tc>
      </w:tr>
      <w:tr w:rsidR="0086459B" w:rsidRPr="0086459B" w:rsidTr="008E465B">
        <w:trPr>
          <w:trHeight w:val="84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Тип урока: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Комбинированный</w:t>
            </w:r>
          </w:p>
        </w:tc>
      </w:tr>
      <w:tr w:rsidR="0086459B" w:rsidRPr="0086459B" w:rsidTr="008F735D">
        <w:trPr>
          <w:trHeight w:val="84"/>
        </w:trPr>
        <w:tc>
          <w:tcPr>
            <w:tcW w:w="2510" w:type="dxa"/>
            <w:tcBorders>
              <w:bottom w:val="single" w:sz="4" w:space="0" w:color="auto"/>
            </w:tcBorders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Оборудование:</w:t>
            </w:r>
          </w:p>
        </w:tc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Планшет, наушники</w:t>
            </w:r>
            <w:r w:rsidRPr="008E465B">
              <w:rPr>
                <w:sz w:val="22"/>
                <w:szCs w:val="22"/>
                <w:lang w:eastAsia="ru-RU"/>
              </w:rPr>
              <w:t xml:space="preserve"> – у каждого учащегося</w:t>
            </w:r>
          </w:p>
        </w:tc>
      </w:tr>
      <w:tr w:rsidR="0086459B" w:rsidRPr="0086459B" w:rsidTr="008F735D">
        <w:trPr>
          <w:trHeight w:val="84"/>
        </w:trPr>
        <w:tc>
          <w:tcPr>
            <w:tcW w:w="2510" w:type="dxa"/>
            <w:shd w:val="clear" w:color="auto" w:fill="auto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Этап урока: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86459B" w:rsidRPr="008F735D" w:rsidRDefault="0086459B" w:rsidP="008F735D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F735D">
              <w:rPr>
                <w:b/>
                <w:sz w:val="22"/>
                <w:szCs w:val="22"/>
                <w:lang w:eastAsia="ru-RU"/>
              </w:rPr>
              <w:t>Актуализация знаний</w:t>
            </w:r>
          </w:p>
        </w:tc>
      </w:tr>
      <w:tr w:rsidR="0086459B" w:rsidRPr="0086459B" w:rsidTr="008E465B">
        <w:trPr>
          <w:trHeight w:val="346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Задачи этапа: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- повторить лексические единицы по теме «История кино»;</w:t>
            </w:r>
          </w:p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 xml:space="preserve">- прослушать информацию по известному актеру и режиссеру Чарли Чаплину и выбрать правильный ответ; </w:t>
            </w:r>
          </w:p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 xml:space="preserve">- ответить на вопросы по тексту </w:t>
            </w:r>
          </w:p>
        </w:tc>
      </w:tr>
      <w:tr w:rsidR="0086459B" w:rsidRPr="0086459B" w:rsidTr="008E465B">
        <w:trPr>
          <w:trHeight w:val="168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Форма учебного взаимодействия</w:t>
            </w:r>
          </w:p>
        </w:tc>
        <w:tc>
          <w:tcPr>
            <w:tcW w:w="7027" w:type="dxa"/>
            <w:gridSpan w:val="2"/>
          </w:tcPr>
          <w:p w:rsidR="0086459B" w:rsidRPr="0086459B" w:rsidRDefault="0086459B" w:rsidP="0086459B">
            <w:pPr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 xml:space="preserve">Индивидуальная работа </w:t>
            </w:r>
          </w:p>
          <w:p w:rsidR="0086459B" w:rsidRPr="0086459B" w:rsidRDefault="0086459B" w:rsidP="0086459B">
            <w:pPr>
              <w:rPr>
                <w:sz w:val="22"/>
                <w:szCs w:val="22"/>
                <w:lang w:eastAsia="ru-RU"/>
              </w:rPr>
            </w:pPr>
          </w:p>
        </w:tc>
      </w:tr>
      <w:tr w:rsidR="0086459B" w:rsidRPr="0086459B" w:rsidTr="008E465B">
        <w:trPr>
          <w:trHeight w:val="173"/>
        </w:trPr>
        <w:tc>
          <w:tcPr>
            <w:tcW w:w="2510" w:type="dxa"/>
          </w:tcPr>
          <w:p w:rsidR="0086459B" w:rsidRPr="0086459B" w:rsidRDefault="0086459B" w:rsidP="0086459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3672" w:type="dxa"/>
          </w:tcPr>
          <w:p w:rsidR="0086459B" w:rsidRPr="0086459B" w:rsidRDefault="0086459B" w:rsidP="0086459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Деятельность учащихся</w:t>
            </w:r>
          </w:p>
        </w:tc>
        <w:tc>
          <w:tcPr>
            <w:tcW w:w="3355" w:type="dxa"/>
          </w:tcPr>
          <w:p w:rsidR="0086459B" w:rsidRPr="0086459B" w:rsidRDefault="0086459B" w:rsidP="0086459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УУД</w:t>
            </w:r>
          </w:p>
        </w:tc>
      </w:tr>
      <w:tr w:rsidR="0086459B" w:rsidRPr="0086459B" w:rsidTr="008E465B">
        <w:trPr>
          <w:trHeight w:val="623"/>
        </w:trPr>
        <w:tc>
          <w:tcPr>
            <w:tcW w:w="2510" w:type="dxa"/>
          </w:tcPr>
          <w:p w:rsidR="0086459B" w:rsidRPr="0086459B" w:rsidRDefault="0086459B" w:rsidP="0086459B">
            <w:pPr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Дает установку на работу и контролирует ход выполнения задания.</w:t>
            </w:r>
          </w:p>
          <w:p w:rsidR="0086459B" w:rsidRPr="0086459B" w:rsidRDefault="0086459B" w:rsidP="0086459B">
            <w:pPr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 xml:space="preserve">После прослушивания учитель задает дополнительные вопросы по тексту на понимание </w:t>
            </w:r>
          </w:p>
        </w:tc>
        <w:tc>
          <w:tcPr>
            <w:tcW w:w="3672" w:type="dxa"/>
          </w:tcPr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>Учащиеся открывают задание на планшете, слушают те</w:t>
            </w:r>
            <w:proofErr w:type="gramStart"/>
            <w:r w:rsidRPr="0086459B">
              <w:rPr>
                <w:sz w:val="22"/>
                <w:szCs w:val="22"/>
                <w:lang w:eastAsia="ru-RU"/>
              </w:rPr>
              <w:t>кст дв</w:t>
            </w:r>
            <w:proofErr w:type="gramEnd"/>
            <w:r w:rsidRPr="0086459B">
              <w:rPr>
                <w:sz w:val="22"/>
                <w:szCs w:val="22"/>
                <w:lang w:eastAsia="ru-RU"/>
              </w:rPr>
              <w:t xml:space="preserve">ажды и выбирают правильные ответы, проверяют себя. </w:t>
            </w:r>
          </w:p>
          <w:p w:rsidR="0086459B" w:rsidRPr="0086459B" w:rsidRDefault="0086459B" w:rsidP="0086459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sz w:val="22"/>
                <w:szCs w:val="22"/>
                <w:lang w:eastAsia="ru-RU"/>
              </w:rPr>
              <w:t xml:space="preserve">После прослушивания текста идут вопросы от учителя на понимание прослушанного, дети отвечают. </w:t>
            </w:r>
          </w:p>
        </w:tc>
        <w:tc>
          <w:tcPr>
            <w:tcW w:w="3355" w:type="dxa"/>
          </w:tcPr>
          <w:p w:rsidR="0086459B" w:rsidRPr="0086459B" w:rsidRDefault="0086459B" w:rsidP="0086459B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 xml:space="preserve">Личностные: </w:t>
            </w:r>
            <w:r w:rsidRPr="0086459B">
              <w:rPr>
                <w:sz w:val="22"/>
                <w:szCs w:val="22"/>
                <w:lang w:eastAsia="ru-RU"/>
              </w:rPr>
              <w:t>формирование познавательного интереса к культуре другой страны</w:t>
            </w:r>
          </w:p>
          <w:p w:rsidR="0086459B" w:rsidRPr="0086459B" w:rsidRDefault="0086459B" w:rsidP="0086459B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>Познавательные:</w:t>
            </w:r>
            <w:r w:rsidRPr="0086459B">
              <w:rPr>
                <w:rFonts w:eastAsia="Arial Unicode MS" w:cs="Arial Unicode MS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  <w:r w:rsidRPr="0086459B">
              <w:rPr>
                <w:sz w:val="22"/>
                <w:szCs w:val="22"/>
                <w:lang w:eastAsia="ru-RU"/>
              </w:rPr>
              <w:t>осознанное построение речевого высказывания в устной форме; анализ прослушанного текста с целью выделения необходимой информации; исследовательский навык при ответе на вопросы</w:t>
            </w:r>
          </w:p>
          <w:p w:rsidR="0086459B" w:rsidRPr="0086459B" w:rsidRDefault="0086459B" w:rsidP="0086459B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 xml:space="preserve">Регулятивные: </w:t>
            </w:r>
            <w:r w:rsidRPr="0086459B">
              <w:rPr>
                <w:sz w:val="22"/>
                <w:szCs w:val="22"/>
                <w:lang w:eastAsia="ru-RU"/>
              </w:rPr>
              <w:t>самоорганизация в выполнении задания</w:t>
            </w:r>
          </w:p>
          <w:p w:rsidR="0086459B" w:rsidRPr="0086459B" w:rsidRDefault="0086459B" w:rsidP="008E465B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 xml:space="preserve">Коммуникативные: </w:t>
            </w:r>
            <w:r w:rsidRPr="0086459B">
              <w:rPr>
                <w:sz w:val="22"/>
                <w:szCs w:val="22"/>
                <w:lang w:eastAsia="ru-RU"/>
              </w:rPr>
              <w:t>умение точно выражать свои мысли на иностранном языке</w:t>
            </w:r>
          </w:p>
        </w:tc>
      </w:tr>
    </w:tbl>
    <w:p w:rsidR="008F735D" w:rsidRDefault="008F735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E465B" w:rsidRDefault="00DF361E" w:rsidP="008F735D">
      <w:pPr>
        <w:pStyle w:val="1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12" w:name="_Toc507739972"/>
      <w:r w:rsidRPr="00686B2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Pr="00DF361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86B2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F735D">
        <w:rPr>
          <w:rFonts w:ascii="Times New Roman" w:hAnsi="Times New Roman" w:cs="Times New Roman"/>
          <w:color w:val="auto"/>
          <w:sz w:val="24"/>
          <w:szCs w:val="24"/>
        </w:rPr>
        <w:br/>
        <w:t>Модель «Смена рабочих зон»</w:t>
      </w:r>
      <w:bookmarkEnd w:id="12"/>
      <w:r w:rsidRPr="00686B2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DF361E" w:rsidRPr="00DF361E" w:rsidRDefault="008E465B" w:rsidP="00DF3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 урока с использованием ЭФУ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модели </w:t>
      </w:r>
      <w:r w:rsidRPr="008E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«Смена рабочих зон»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8F735D" w:rsidRPr="008E465B" w:rsidTr="004B1ACE">
        <w:tc>
          <w:tcPr>
            <w:tcW w:w="2518" w:type="dxa"/>
          </w:tcPr>
          <w:p w:rsidR="008F735D" w:rsidRPr="008E465B" w:rsidRDefault="008F735D" w:rsidP="008E465B">
            <w:pPr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Учитель:</w:t>
            </w:r>
          </w:p>
        </w:tc>
        <w:tc>
          <w:tcPr>
            <w:tcW w:w="7053" w:type="dxa"/>
            <w:gridSpan w:val="2"/>
          </w:tcPr>
          <w:p w:rsidR="008F735D" w:rsidRPr="008E465B" w:rsidRDefault="008F735D" w:rsidP="008E465B">
            <w:pPr>
              <w:contextualSpacing/>
              <w:jc w:val="both"/>
              <w:rPr>
                <w:lang w:eastAsia="ru-RU"/>
              </w:rPr>
            </w:pPr>
            <w:r w:rsidRPr="008F735D">
              <w:rPr>
                <w:sz w:val="22"/>
                <w:szCs w:val="22"/>
                <w:lang w:eastAsia="ru-RU"/>
              </w:rPr>
              <w:t>Васькова Ирина Михайловна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Английский язык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Класс: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8а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Тема урока: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Мировое кино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Тип урока: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Закрепление знаний</w:t>
            </w:r>
          </w:p>
        </w:tc>
      </w:tr>
      <w:tr w:rsidR="008E465B" w:rsidRPr="008E465B" w:rsidTr="008F735D">
        <w:tc>
          <w:tcPr>
            <w:tcW w:w="2518" w:type="dxa"/>
            <w:tcBorders>
              <w:bottom w:val="single" w:sz="4" w:space="0" w:color="auto"/>
            </w:tcBorders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Оборудование: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Мультимедийный экран, ноутбуки</w:t>
            </w:r>
          </w:p>
        </w:tc>
      </w:tr>
      <w:tr w:rsidR="008E465B" w:rsidRPr="008E465B" w:rsidTr="008F735D">
        <w:tc>
          <w:tcPr>
            <w:tcW w:w="2518" w:type="dxa"/>
            <w:shd w:val="clear" w:color="auto" w:fill="auto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Этап урока: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8E465B" w:rsidRPr="008F735D" w:rsidRDefault="004B1ACE" w:rsidP="008F735D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F735D">
              <w:rPr>
                <w:b/>
                <w:sz w:val="22"/>
                <w:szCs w:val="22"/>
                <w:lang w:eastAsia="ru-RU"/>
              </w:rPr>
              <w:t>Этап деятельности в рабочих зонах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Задачи этапа: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 xml:space="preserve">Развитие </w:t>
            </w:r>
            <w:proofErr w:type="spellStart"/>
            <w:r w:rsidRPr="008E465B">
              <w:rPr>
                <w:sz w:val="22"/>
                <w:szCs w:val="22"/>
                <w:lang w:eastAsia="ru-RU"/>
              </w:rPr>
              <w:t>слух</w:t>
            </w:r>
            <w:proofErr w:type="gramStart"/>
            <w:r w:rsidRPr="008E465B">
              <w:rPr>
                <w:sz w:val="22"/>
                <w:szCs w:val="22"/>
                <w:lang w:eastAsia="ru-RU"/>
              </w:rPr>
              <w:t>о</w:t>
            </w:r>
            <w:proofErr w:type="spellEnd"/>
            <w:r w:rsidRPr="008E465B">
              <w:rPr>
                <w:sz w:val="22"/>
                <w:szCs w:val="22"/>
                <w:lang w:eastAsia="ru-RU"/>
              </w:rPr>
              <w:t>-</w:t>
            </w:r>
            <w:proofErr w:type="gramEnd"/>
            <w:r w:rsidRPr="008E465B">
              <w:rPr>
                <w:sz w:val="22"/>
                <w:szCs w:val="22"/>
                <w:lang w:eastAsia="ru-RU"/>
              </w:rPr>
              <w:t xml:space="preserve"> произносительных навыков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Форма учебного взаимодействия</w:t>
            </w:r>
          </w:p>
        </w:tc>
        <w:tc>
          <w:tcPr>
            <w:tcW w:w="7053" w:type="dxa"/>
            <w:gridSpan w:val="2"/>
          </w:tcPr>
          <w:p w:rsidR="008E465B" w:rsidRPr="008E465B" w:rsidRDefault="008E465B" w:rsidP="004B1ACE">
            <w:pPr>
              <w:contextualSpacing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 xml:space="preserve"> индивидуальная работа</w:t>
            </w:r>
          </w:p>
        </w:tc>
      </w:tr>
      <w:tr w:rsidR="008E465B" w:rsidRPr="008E465B" w:rsidTr="004B1ACE">
        <w:tc>
          <w:tcPr>
            <w:tcW w:w="2518" w:type="dxa"/>
          </w:tcPr>
          <w:p w:rsidR="008E465B" w:rsidRPr="008E465B" w:rsidRDefault="008E465B" w:rsidP="008E465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3686" w:type="dxa"/>
          </w:tcPr>
          <w:p w:rsidR="008E465B" w:rsidRPr="008E465B" w:rsidRDefault="008E465B" w:rsidP="008E465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Деятельность учащихся</w:t>
            </w:r>
          </w:p>
        </w:tc>
        <w:tc>
          <w:tcPr>
            <w:tcW w:w="3367" w:type="dxa"/>
          </w:tcPr>
          <w:p w:rsidR="008E465B" w:rsidRPr="008E465B" w:rsidRDefault="008E465B" w:rsidP="008E465B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E465B">
              <w:rPr>
                <w:b/>
                <w:sz w:val="22"/>
                <w:szCs w:val="22"/>
                <w:lang w:eastAsia="ru-RU"/>
              </w:rPr>
              <w:t>УУД</w:t>
            </w:r>
          </w:p>
        </w:tc>
      </w:tr>
      <w:tr w:rsidR="008E465B" w:rsidRPr="008E465B" w:rsidTr="004B1ACE">
        <w:trPr>
          <w:trHeight w:val="1990"/>
        </w:trPr>
        <w:tc>
          <w:tcPr>
            <w:tcW w:w="2518" w:type="dxa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lastRenderedPageBreak/>
              <w:t>Координирует, контролирует, сопровождает</w:t>
            </w:r>
            <w:proofErr w:type="gramStart"/>
            <w:r w:rsidRPr="008E465B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8E465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E465B">
              <w:rPr>
                <w:sz w:val="22"/>
                <w:szCs w:val="22"/>
                <w:lang w:eastAsia="ru-RU"/>
              </w:rPr>
              <w:t>и</w:t>
            </w:r>
            <w:proofErr w:type="gramEnd"/>
            <w:r w:rsidRPr="008E465B">
              <w:rPr>
                <w:sz w:val="22"/>
                <w:szCs w:val="22"/>
                <w:lang w:eastAsia="ru-RU"/>
              </w:rPr>
              <w:t>нструктирует</w:t>
            </w:r>
          </w:p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>Класс разделен на 3 группы.</w:t>
            </w:r>
          </w:p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E465B">
              <w:rPr>
                <w:sz w:val="22"/>
                <w:szCs w:val="22"/>
                <w:lang w:eastAsia="ru-RU"/>
              </w:rPr>
              <w:t xml:space="preserve">Для каждой группы приготовлены задания. Одно из заданий – </w:t>
            </w:r>
            <w:proofErr w:type="spellStart"/>
            <w:r w:rsidRPr="008E465B">
              <w:rPr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8E465B">
              <w:rPr>
                <w:sz w:val="22"/>
                <w:szCs w:val="22"/>
                <w:lang w:eastAsia="ru-RU"/>
              </w:rPr>
              <w:t xml:space="preserve">. Ученик выполняет задание с использованием электронного учебника </w:t>
            </w:r>
            <w:proofErr w:type="gramStart"/>
            <w:r w:rsidRPr="008E465B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E465B">
              <w:rPr>
                <w:sz w:val="22"/>
                <w:szCs w:val="22"/>
                <w:lang w:val="en-US" w:eastAsia="ru-RU"/>
              </w:rPr>
              <w:t>Rainbow</w:t>
            </w:r>
            <w:r w:rsidRPr="008E465B">
              <w:rPr>
                <w:sz w:val="22"/>
                <w:szCs w:val="22"/>
                <w:lang w:eastAsia="ru-RU"/>
              </w:rPr>
              <w:t xml:space="preserve"> 8 класс, стр.37, упр.1), прослушивает текст, завершает утверждения, заполняет карточку.</w:t>
            </w:r>
          </w:p>
          <w:tbl>
            <w:tblPr>
              <w:tblStyle w:val="31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687"/>
              <w:gridCol w:w="687"/>
              <w:gridCol w:w="687"/>
              <w:gridCol w:w="687"/>
            </w:tblGrid>
            <w:tr w:rsidR="008E465B" w:rsidRPr="008E465B" w:rsidTr="008B0C6A"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465B">
                    <w:rPr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465B">
                    <w:rPr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465B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465B">
                    <w:rPr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8E465B">
                    <w:rPr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8E465B" w:rsidRPr="008E465B" w:rsidTr="008B0C6A"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87" w:type="dxa"/>
                </w:tcPr>
                <w:p w:rsidR="008E465B" w:rsidRPr="008E465B" w:rsidRDefault="008E465B" w:rsidP="008E465B">
                  <w:pPr>
                    <w:contextualSpacing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7" w:type="dxa"/>
          </w:tcPr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F735D">
              <w:rPr>
                <w:b/>
                <w:sz w:val="22"/>
                <w:szCs w:val="22"/>
                <w:lang w:eastAsia="ru-RU"/>
              </w:rPr>
              <w:t>Личностные</w:t>
            </w:r>
            <w:r w:rsidR="008F735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8E465B">
              <w:rPr>
                <w:sz w:val="22"/>
                <w:szCs w:val="22"/>
                <w:lang w:eastAsia="ru-RU"/>
              </w:rPr>
              <w:t>формиров</w:t>
            </w:r>
            <w:r w:rsidR="008F735D">
              <w:rPr>
                <w:sz w:val="22"/>
                <w:szCs w:val="22"/>
                <w:lang w:eastAsia="ru-RU"/>
              </w:rPr>
              <w:t>ние</w:t>
            </w:r>
            <w:proofErr w:type="spellEnd"/>
            <w:r w:rsidRPr="008E465B">
              <w:rPr>
                <w:sz w:val="22"/>
                <w:szCs w:val="22"/>
                <w:lang w:eastAsia="ru-RU"/>
              </w:rPr>
              <w:t xml:space="preserve"> мотиваци</w:t>
            </w:r>
            <w:r w:rsidR="008F735D">
              <w:rPr>
                <w:sz w:val="22"/>
                <w:szCs w:val="22"/>
                <w:lang w:eastAsia="ru-RU"/>
              </w:rPr>
              <w:t>и</w:t>
            </w:r>
            <w:r w:rsidRPr="008E465B">
              <w:rPr>
                <w:sz w:val="22"/>
                <w:szCs w:val="22"/>
                <w:lang w:eastAsia="ru-RU"/>
              </w:rPr>
              <w:t xml:space="preserve"> к изучению темы, личностный смысл учения</w:t>
            </w:r>
            <w:r w:rsidR="008F735D">
              <w:rPr>
                <w:sz w:val="22"/>
                <w:szCs w:val="22"/>
                <w:lang w:eastAsia="ru-RU"/>
              </w:rPr>
              <w:t>.</w:t>
            </w:r>
          </w:p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F735D">
              <w:rPr>
                <w:b/>
                <w:sz w:val="22"/>
                <w:szCs w:val="22"/>
                <w:lang w:eastAsia="ru-RU"/>
              </w:rPr>
              <w:t>Познавательные</w:t>
            </w:r>
            <w:r w:rsidR="008F735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="008F735D">
              <w:rPr>
                <w:sz w:val="22"/>
                <w:szCs w:val="22"/>
                <w:lang w:eastAsia="ru-RU"/>
              </w:rPr>
              <w:t>р</w:t>
            </w:r>
            <w:r w:rsidRPr="008E465B">
              <w:rPr>
                <w:sz w:val="22"/>
                <w:szCs w:val="22"/>
                <w:lang w:eastAsia="ru-RU"/>
              </w:rPr>
              <w:t>азвиват</w:t>
            </w:r>
            <w:r w:rsidR="008F735D">
              <w:rPr>
                <w:sz w:val="22"/>
                <w:szCs w:val="22"/>
                <w:lang w:eastAsia="ru-RU"/>
              </w:rPr>
              <w:t>ие</w:t>
            </w:r>
            <w:proofErr w:type="spellEnd"/>
            <w:r w:rsidRPr="008E465B">
              <w:rPr>
                <w:sz w:val="22"/>
                <w:szCs w:val="22"/>
                <w:lang w:eastAsia="ru-RU"/>
              </w:rPr>
              <w:t xml:space="preserve"> умени</w:t>
            </w:r>
            <w:r w:rsidR="008F735D">
              <w:rPr>
                <w:sz w:val="22"/>
                <w:szCs w:val="22"/>
                <w:lang w:eastAsia="ru-RU"/>
              </w:rPr>
              <w:t>я</w:t>
            </w:r>
            <w:r w:rsidRPr="008E465B">
              <w:rPr>
                <w:sz w:val="22"/>
                <w:szCs w:val="22"/>
                <w:lang w:eastAsia="ru-RU"/>
              </w:rPr>
              <w:t xml:space="preserve"> извлекать инфо</w:t>
            </w:r>
            <w:r w:rsidR="008F735D">
              <w:rPr>
                <w:sz w:val="22"/>
                <w:szCs w:val="22"/>
                <w:lang w:eastAsia="ru-RU"/>
              </w:rPr>
              <w:t>рмацию, представленную в тексте.</w:t>
            </w:r>
          </w:p>
          <w:p w:rsidR="008E465B" w:rsidRPr="008E465B" w:rsidRDefault="008E465B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F735D">
              <w:rPr>
                <w:b/>
                <w:sz w:val="22"/>
                <w:szCs w:val="22"/>
                <w:lang w:eastAsia="ru-RU"/>
              </w:rPr>
              <w:t>Регулятивные</w:t>
            </w:r>
            <w:r w:rsidR="008F735D">
              <w:rPr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="008F735D">
              <w:rPr>
                <w:sz w:val="22"/>
                <w:szCs w:val="22"/>
                <w:lang w:eastAsia="ru-RU"/>
              </w:rPr>
              <w:t>р</w:t>
            </w:r>
            <w:r w:rsidRPr="008E465B">
              <w:rPr>
                <w:sz w:val="22"/>
                <w:szCs w:val="22"/>
                <w:lang w:eastAsia="ru-RU"/>
              </w:rPr>
              <w:t>азвив</w:t>
            </w:r>
            <w:r w:rsidR="008F735D">
              <w:rPr>
                <w:sz w:val="22"/>
                <w:szCs w:val="22"/>
                <w:lang w:eastAsia="ru-RU"/>
              </w:rPr>
              <w:t>тие</w:t>
            </w:r>
            <w:proofErr w:type="spellEnd"/>
            <w:r w:rsidRPr="008E465B">
              <w:rPr>
                <w:sz w:val="22"/>
                <w:szCs w:val="22"/>
                <w:lang w:eastAsia="ru-RU"/>
              </w:rPr>
              <w:t xml:space="preserve"> способност</w:t>
            </w:r>
            <w:r w:rsidR="008F735D">
              <w:rPr>
                <w:sz w:val="22"/>
                <w:szCs w:val="22"/>
                <w:lang w:eastAsia="ru-RU"/>
              </w:rPr>
              <w:t>и</w:t>
            </w:r>
            <w:r w:rsidRPr="008E465B">
              <w:rPr>
                <w:sz w:val="22"/>
                <w:szCs w:val="22"/>
                <w:lang w:eastAsia="ru-RU"/>
              </w:rPr>
              <w:t xml:space="preserve"> к самоконтролю и самооценке</w:t>
            </w:r>
            <w:proofErr w:type="gramStart"/>
            <w:r w:rsidRPr="008E465B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="008F735D">
              <w:rPr>
                <w:sz w:val="22"/>
                <w:szCs w:val="22"/>
                <w:lang w:eastAsia="ru-RU"/>
              </w:rPr>
              <w:t>.</w:t>
            </w:r>
          </w:p>
          <w:p w:rsidR="008E465B" w:rsidRPr="008E465B" w:rsidRDefault="008F735D" w:rsidP="008E465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86459B">
              <w:rPr>
                <w:b/>
                <w:sz w:val="22"/>
                <w:szCs w:val="22"/>
                <w:lang w:eastAsia="ru-RU"/>
              </w:rPr>
              <w:t xml:space="preserve">Коммуникативные: </w:t>
            </w:r>
            <w:r w:rsidRPr="0086459B">
              <w:rPr>
                <w:sz w:val="22"/>
                <w:szCs w:val="22"/>
                <w:lang w:eastAsia="ru-RU"/>
              </w:rPr>
              <w:t>умение точно выражать свои мысли на иностранном языке</w:t>
            </w:r>
          </w:p>
        </w:tc>
      </w:tr>
    </w:tbl>
    <w:p w:rsidR="008F735D" w:rsidRDefault="008F735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686B28" w:rsidRDefault="00686B28" w:rsidP="008F735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Toc507739973"/>
      <w:r w:rsidRPr="00686B28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DF361E" w:rsidRPr="00EA7C6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86B2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F735D">
        <w:rPr>
          <w:rFonts w:ascii="Times New Roman" w:hAnsi="Times New Roman" w:cs="Times New Roman"/>
          <w:color w:val="auto"/>
          <w:sz w:val="24"/>
          <w:szCs w:val="24"/>
        </w:rPr>
        <w:br/>
        <w:t xml:space="preserve">Модель </w:t>
      </w:r>
      <w:r w:rsidR="008F735D" w:rsidRPr="008F735D">
        <w:rPr>
          <w:rFonts w:ascii="Times New Roman" w:hAnsi="Times New Roman" w:cs="Times New Roman"/>
          <w:color w:val="auto"/>
          <w:sz w:val="24"/>
          <w:szCs w:val="24"/>
        </w:rPr>
        <w:t>«Демонстрационный режим / фронтальная работа»</w:t>
      </w:r>
      <w:bookmarkEnd w:id="13"/>
      <w:r w:rsidRPr="00686B2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A56916" w:rsidRPr="00A56916" w:rsidRDefault="00A56916" w:rsidP="00A56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 урока с использованием ЭФУ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модели</w:t>
      </w:r>
      <w:r w:rsidR="008F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5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«Демонстрационный режим / фронтальная работа»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56"/>
        <w:gridCol w:w="3420"/>
        <w:gridCol w:w="3163"/>
      </w:tblGrid>
      <w:tr w:rsidR="008F735D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D" w:rsidRPr="00864D82" w:rsidRDefault="008F735D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D" w:rsidRPr="00864D82" w:rsidRDefault="008F735D" w:rsidP="008F7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Меделян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 и пунктуация при них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</w:tr>
      <w:tr w:rsidR="00A56916" w:rsidRPr="00864D82" w:rsidTr="008F735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Компьютер,  интерактивная доска</w:t>
            </w:r>
          </w:p>
        </w:tc>
      </w:tr>
      <w:tr w:rsidR="00A56916" w:rsidRPr="00864D82" w:rsidTr="008F735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урока: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6" w:rsidRPr="008F735D" w:rsidRDefault="00A56916" w:rsidP="008F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35D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нового знания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этапа: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расставлять знаки препинания при обобщающих словах</w:t>
            </w:r>
          </w:p>
        </w:tc>
      </w:tr>
      <w:tr w:rsidR="00A56916" w:rsidRPr="00864D82" w:rsidTr="00A5691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>Возможны два варианта:</w:t>
            </w:r>
          </w:p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 xml:space="preserve">- фронтальная (учащиеся коллективно выполняют задание:  расставляют знаки препинания,  по цепочке выходя к доске,  проверка автоматическая), </w:t>
            </w:r>
          </w:p>
          <w:p w:rsidR="00A56916" w:rsidRPr="00864D82" w:rsidRDefault="00A56916" w:rsidP="00864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lang w:eastAsia="ru-RU"/>
              </w:rPr>
              <w:t xml:space="preserve"> - индивидуальная работа (учащиеся выполняют задание в тетради,  один у доски,  проверка автоматическая)</w:t>
            </w:r>
          </w:p>
        </w:tc>
      </w:tr>
      <w:tr w:rsidR="00A56916" w:rsidRPr="00864D82" w:rsidTr="00A56916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A56916" w:rsidRPr="00864D82" w:rsidTr="00A56916">
        <w:trPr>
          <w:trHeight w:val="199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Организует работу,  помогает проанализировать полученный результат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Cs/>
                <w:lang w:eastAsia="ru-RU"/>
              </w:rPr>
              <w:t>При фронтальной форме учебного взаимодействия по цепочке на интерактивной доске выполняют задание: выбирают правильный вариант постановки знаков препинания. Автоматически проверяется коллективный вариант ответа.</w:t>
            </w:r>
          </w:p>
          <w:p w:rsidR="00A56916" w:rsidRPr="00864D82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D82">
              <w:rPr>
                <w:rFonts w:ascii="Times New Roman" w:eastAsia="Times New Roman" w:hAnsi="Times New Roman" w:cs="Times New Roman"/>
                <w:bCs/>
                <w:lang w:eastAsia="ru-RU"/>
              </w:rPr>
              <w:t>При индивидуальной работе самостоятельно расставляют знаки препинания,  переписывая предложения из задания в тетрадь. Один из учащихся выполняет это задание на интерактивной доске. Результат проверяется автоматически.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6" w:rsidRPr="008F735D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5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Регулятивные</w:t>
            </w:r>
            <w:r w:rsidRPr="008F735D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EB3" w:rsidRPr="008F735D">
              <w:rPr>
                <w:rFonts w:ascii="Times New Roman" w:eastAsia="Times New Roman" w:hAnsi="Times New Roman" w:cs="Times New Roman"/>
                <w:lang w:eastAsia="ru-RU"/>
              </w:rPr>
              <w:t>поним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 xml:space="preserve">ание и принятие 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задач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; осуществ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решени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задачи, контрол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свои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его выполнения, обнаруж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 xml:space="preserve">ение и исправление 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ошиб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  <w:p w:rsidR="00A56916" w:rsidRPr="008F735D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EB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Коммуникативные</w:t>
            </w:r>
            <w:r w:rsidRPr="008F735D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>умение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диалоге на уроке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соблюдать нормы речевого этикета</w:t>
            </w:r>
            <w:r w:rsidR="005C5E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слушать и понимать речь других.</w:t>
            </w:r>
          </w:p>
          <w:p w:rsidR="00A56916" w:rsidRPr="008F735D" w:rsidRDefault="00A56916" w:rsidP="008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EB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Познавательные</w:t>
            </w:r>
            <w:r w:rsidRPr="008F735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своей системе знаний: уметь применять полученные знания.</w:t>
            </w:r>
          </w:p>
          <w:p w:rsidR="00A56916" w:rsidRPr="008F735D" w:rsidRDefault="00A56916" w:rsidP="005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EB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Личностные</w:t>
            </w:r>
            <w:r w:rsidRPr="008F735D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8F735D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умения работать с ЭОР</w:t>
            </w:r>
          </w:p>
        </w:tc>
      </w:tr>
    </w:tbl>
    <w:p w:rsidR="00A56916" w:rsidRPr="00A56916" w:rsidRDefault="00A56916" w:rsidP="00A56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916" w:rsidRPr="00A56916" w:rsidRDefault="00A56916" w:rsidP="00F03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Примечание. Задание </w:t>
      </w:r>
      <w:proofErr w:type="gramStart"/>
      <w:r w:rsidRPr="00A5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 из себя</w:t>
      </w:r>
      <w:proofErr w:type="gramEnd"/>
      <w:r w:rsidRPr="00A5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 предложений,  в которых нужно расставить знаки препинания. Это задание закрытого типа,  так как предложены варианты: запятая,  двоеточие и тире. Результат проверяется автоматически. При этом учащиеся видят свои ошибки.</w:t>
      </w:r>
    </w:p>
    <w:p w:rsidR="00DF361E" w:rsidRPr="008F735D" w:rsidRDefault="00DF361E" w:rsidP="008F735D">
      <w:pPr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F735D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4.</w:t>
      </w:r>
      <w:r w:rsidRPr="008F735D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Модель «Перевернутый класс»</w:t>
      </w:r>
    </w:p>
    <w:p w:rsidR="005C5EB3" w:rsidRDefault="005C5EB3" w:rsidP="005C5EB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Фрагмент урока с использованием ЭФУ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модели «</w:t>
      </w:r>
      <w:r w:rsidRPr="003A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Перевернутый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32"/>
        <w:gridCol w:w="1226"/>
        <w:gridCol w:w="3454"/>
        <w:gridCol w:w="2659"/>
      </w:tblGrid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Учитель: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contextualSpacing/>
              <w:jc w:val="both"/>
              <w:rPr>
                <w:lang w:eastAsia="ru-RU"/>
              </w:rPr>
            </w:pPr>
            <w:proofErr w:type="spellStart"/>
            <w:r w:rsidRPr="005C5EB3">
              <w:rPr>
                <w:sz w:val="22"/>
                <w:szCs w:val="22"/>
                <w:lang w:eastAsia="ru-RU"/>
              </w:rPr>
              <w:t>Калёнова</w:t>
            </w:r>
            <w:proofErr w:type="spellEnd"/>
            <w:r w:rsidRPr="005C5EB3">
              <w:rPr>
                <w:sz w:val="22"/>
                <w:szCs w:val="22"/>
                <w:lang w:eastAsia="ru-RU"/>
              </w:rPr>
              <w:t xml:space="preserve"> Наталья Александровна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>история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Класс: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>Крымская война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>Урок-исследование</w:t>
            </w:r>
          </w:p>
        </w:tc>
      </w:tr>
      <w:tr w:rsidR="005C5EB3" w:rsidRPr="003A589F" w:rsidTr="005C5EB3">
        <w:tc>
          <w:tcPr>
            <w:tcW w:w="2232" w:type="dxa"/>
            <w:tcBorders>
              <w:bottom w:val="single" w:sz="4" w:space="0" w:color="auto"/>
            </w:tcBorders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Оборудование:</w:t>
            </w:r>
          </w:p>
        </w:tc>
        <w:tc>
          <w:tcPr>
            <w:tcW w:w="7339" w:type="dxa"/>
            <w:gridSpan w:val="3"/>
            <w:tcBorders>
              <w:bottom w:val="single" w:sz="4" w:space="0" w:color="auto"/>
            </w:tcBorders>
          </w:tcPr>
          <w:p w:rsidR="005C5EB3" w:rsidRPr="003A589F" w:rsidRDefault="005C5EB3" w:rsidP="005C5EB3">
            <w:pPr>
              <w:numPr>
                <w:ilvl w:val="0"/>
                <w:numId w:val="21"/>
              </w:numPr>
              <w:tabs>
                <w:tab w:val="clear" w:pos="720"/>
                <w:tab w:val="num" w:pos="320"/>
              </w:tabs>
              <w:ind w:left="320" w:hanging="284"/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sz w:val="22"/>
                <w:szCs w:val="22"/>
              </w:rPr>
              <w:t>персональный компьютер, планшеты или другие гаджеты у учащихся;</w:t>
            </w:r>
          </w:p>
          <w:p w:rsidR="005C5EB3" w:rsidRPr="003A589F" w:rsidRDefault="005C5EB3" w:rsidP="005C5EB3">
            <w:pPr>
              <w:numPr>
                <w:ilvl w:val="0"/>
                <w:numId w:val="21"/>
              </w:numPr>
              <w:tabs>
                <w:tab w:val="clear" w:pos="720"/>
                <w:tab w:val="num" w:pos="320"/>
              </w:tabs>
              <w:ind w:left="320" w:hanging="284"/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sz w:val="22"/>
                <w:szCs w:val="22"/>
              </w:rPr>
              <w:t>мультимедийный видеопроектор</w:t>
            </w:r>
            <w:proofErr w:type="gramStart"/>
            <w:r w:rsidRPr="003A589F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3A589F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A589F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3A589F">
              <w:rPr>
                <w:rFonts w:eastAsia="Calibri"/>
                <w:sz w:val="22"/>
                <w:szCs w:val="22"/>
              </w:rPr>
              <w:t>нтерактивная доска</w:t>
            </w:r>
          </w:p>
          <w:p w:rsidR="005C5EB3" w:rsidRPr="003A589F" w:rsidRDefault="005C5EB3" w:rsidP="005C5EB3">
            <w:pPr>
              <w:numPr>
                <w:ilvl w:val="0"/>
                <w:numId w:val="21"/>
              </w:numPr>
              <w:tabs>
                <w:tab w:val="clear" w:pos="720"/>
                <w:tab w:val="num" w:pos="320"/>
              </w:tabs>
              <w:ind w:left="320" w:hanging="284"/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sz w:val="22"/>
                <w:szCs w:val="22"/>
              </w:rPr>
              <w:t>раздаточный материал для работы в группах,</w:t>
            </w:r>
          </w:p>
          <w:p w:rsidR="005C5EB3" w:rsidRPr="003A589F" w:rsidRDefault="005C5EB3" w:rsidP="005C5EB3">
            <w:pPr>
              <w:numPr>
                <w:ilvl w:val="0"/>
                <w:numId w:val="21"/>
              </w:numPr>
              <w:tabs>
                <w:tab w:val="clear" w:pos="720"/>
                <w:tab w:val="num" w:pos="320"/>
              </w:tabs>
              <w:ind w:left="320" w:hanging="284"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rFonts w:eastAsia="Calibri"/>
                <w:sz w:val="22"/>
                <w:szCs w:val="22"/>
              </w:rPr>
              <w:t>материал презентации</w:t>
            </w:r>
          </w:p>
        </w:tc>
      </w:tr>
      <w:tr w:rsidR="005C5EB3" w:rsidRPr="003A589F" w:rsidTr="005C5EB3">
        <w:tc>
          <w:tcPr>
            <w:tcW w:w="2232" w:type="dxa"/>
            <w:shd w:val="clear" w:color="auto" w:fill="auto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auto"/>
          </w:tcPr>
          <w:p w:rsidR="005C5EB3" w:rsidRPr="005C5EB3" w:rsidRDefault="005C5EB3" w:rsidP="005C5EB3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5C5EB3">
              <w:rPr>
                <w:b/>
                <w:sz w:val="22"/>
                <w:szCs w:val="22"/>
                <w:lang w:eastAsia="ru-RU"/>
              </w:rPr>
              <w:t>Работа с учебным материалом. Сравнение.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5C5EB3">
            <w:pPr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 xml:space="preserve">Умение выделять главное и устанавливать причинно-следственные связи; формирование критического мышления. </w:t>
            </w:r>
          </w:p>
        </w:tc>
      </w:tr>
      <w:tr w:rsidR="005C5EB3" w:rsidRPr="003A589F" w:rsidTr="00160288">
        <w:tc>
          <w:tcPr>
            <w:tcW w:w="2232" w:type="dxa"/>
          </w:tcPr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5C5EB3" w:rsidRPr="003A589F" w:rsidRDefault="005C5EB3" w:rsidP="00160288">
            <w:pPr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>Работа в группах</w:t>
            </w:r>
          </w:p>
          <w:p w:rsidR="005C5EB3" w:rsidRPr="003A589F" w:rsidRDefault="005C5EB3" w:rsidP="00160288">
            <w:pPr>
              <w:rPr>
                <w:sz w:val="22"/>
                <w:szCs w:val="22"/>
                <w:lang w:eastAsia="ru-RU"/>
              </w:rPr>
            </w:pPr>
          </w:p>
        </w:tc>
      </w:tr>
      <w:tr w:rsidR="005C5EB3" w:rsidRPr="003A589F" w:rsidTr="005C5EB3">
        <w:tc>
          <w:tcPr>
            <w:tcW w:w="3458" w:type="dxa"/>
            <w:gridSpan w:val="2"/>
          </w:tcPr>
          <w:p w:rsidR="005C5EB3" w:rsidRPr="003A589F" w:rsidRDefault="005C5EB3" w:rsidP="00160288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Деятельность учителя</w:t>
            </w:r>
          </w:p>
        </w:tc>
        <w:tc>
          <w:tcPr>
            <w:tcW w:w="3454" w:type="dxa"/>
          </w:tcPr>
          <w:p w:rsidR="005C5EB3" w:rsidRPr="003A589F" w:rsidRDefault="005C5EB3" w:rsidP="00160288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Деятельность учащихся</w:t>
            </w:r>
          </w:p>
        </w:tc>
        <w:tc>
          <w:tcPr>
            <w:tcW w:w="2659" w:type="dxa"/>
          </w:tcPr>
          <w:p w:rsidR="005C5EB3" w:rsidRPr="003A589F" w:rsidRDefault="005C5EB3" w:rsidP="00160288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УУД</w:t>
            </w:r>
          </w:p>
        </w:tc>
      </w:tr>
      <w:tr w:rsidR="005C5EB3" w:rsidRPr="003A589F" w:rsidTr="00A30434">
        <w:trPr>
          <w:trHeight w:val="1408"/>
        </w:trPr>
        <w:tc>
          <w:tcPr>
            <w:tcW w:w="3458" w:type="dxa"/>
            <w:gridSpan w:val="2"/>
          </w:tcPr>
          <w:p w:rsidR="005C5EB3" w:rsidRPr="003A589F" w:rsidRDefault="005C5EB3" w:rsidP="0016028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Инициатор</w:t>
            </w:r>
            <w:r w:rsidRPr="003A589F">
              <w:rPr>
                <w:sz w:val="22"/>
                <w:szCs w:val="22"/>
                <w:lang w:eastAsia="ru-RU"/>
              </w:rPr>
              <w:t xml:space="preserve"> -  помогает организовать учебную    деятельность</w:t>
            </w:r>
          </w:p>
          <w:p w:rsidR="005C5EB3" w:rsidRPr="003A589F" w:rsidRDefault="005C5EB3" w:rsidP="00160288">
            <w:pPr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b/>
                <w:sz w:val="22"/>
                <w:szCs w:val="22"/>
              </w:rPr>
              <w:t>1 группа.</w:t>
            </w:r>
            <w:r w:rsidRPr="003A589F">
              <w:rPr>
                <w:rFonts w:eastAsia="Calibri"/>
                <w:sz w:val="22"/>
                <w:szCs w:val="22"/>
              </w:rPr>
              <w:t xml:space="preserve"> Просим вас найти 8 способов, которые помогли бы России одержать победу в Крымской войне. Допускаются даже самые невероятные и фантастические. </w:t>
            </w:r>
          </w:p>
          <w:p w:rsidR="005C5EB3" w:rsidRPr="003A589F" w:rsidRDefault="005C5EB3" w:rsidP="00160288">
            <w:pPr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b/>
                <w:sz w:val="22"/>
                <w:szCs w:val="22"/>
              </w:rPr>
              <w:t>2 группа.</w:t>
            </w:r>
            <w:r w:rsidRPr="003A589F">
              <w:rPr>
                <w:rFonts w:eastAsia="Calibri"/>
                <w:sz w:val="22"/>
                <w:szCs w:val="22"/>
              </w:rPr>
              <w:t xml:space="preserve">  Известно, что греки считали Сократа самым мудрым, хотя сам он полагал, что умеет делать хорошо только одно: задавать вопросы, с помощь которых собеседники сами приходили к истине. Вопросы бывают разные: простые и сложные, а еще «толстые» и «тонкие». Какие бы вы задали «толстые» и «тонкие» вопросы очевидцу или участнику тех событий, например, адмиралу Нахимову.</w:t>
            </w:r>
          </w:p>
          <w:p w:rsidR="005C5EB3" w:rsidRPr="003A589F" w:rsidRDefault="005C5EB3" w:rsidP="00160288">
            <w:pPr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b/>
                <w:sz w:val="22"/>
                <w:szCs w:val="22"/>
              </w:rPr>
              <w:t>3 группа.</w:t>
            </w:r>
            <w:r w:rsidRPr="003A589F">
              <w:rPr>
                <w:rFonts w:eastAsia="Calibri"/>
                <w:sz w:val="22"/>
                <w:szCs w:val="22"/>
              </w:rPr>
              <w:t xml:space="preserve"> Вам предлагается  оценить последствия Крымской войны для России </w:t>
            </w:r>
          </w:p>
          <w:p w:rsidR="005C5EB3" w:rsidRPr="003A589F" w:rsidRDefault="005C5EB3" w:rsidP="00160288">
            <w:pPr>
              <w:jc w:val="both"/>
              <w:rPr>
                <w:rFonts w:eastAsia="Calibri"/>
                <w:sz w:val="22"/>
                <w:szCs w:val="22"/>
              </w:rPr>
            </w:pPr>
            <w:r w:rsidRPr="003A589F">
              <w:rPr>
                <w:rFonts w:eastAsia="Calibri"/>
                <w:b/>
                <w:sz w:val="22"/>
                <w:szCs w:val="22"/>
              </w:rPr>
              <w:t xml:space="preserve">4 группа.  </w:t>
            </w:r>
            <w:r w:rsidRPr="003A589F">
              <w:rPr>
                <w:rFonts w:eastAsia="Calibri"/>
                <w:sz w:val="22"/>
                <w:szCs w:val="22"/>
              </w:rPr>
              <w:t xml:space="preserve">И наконец, </w:t>
            </w:r>
            <w:r w:rsidRPr="003A589F">
              <w:rPr>
                <w:rFonts w:eastAsia="Calibri"/>
                <w:b/>
                <w:sz w:val="22"/>
                <w:szCs w:val="22"/>
              </w:rPr>
              <w:t>господа – «аналитики»,</w:t>
            </w:r>
            <w:r w:rsidRPr="003A589F">
              <w:rPr>
                <w:rFonts w:eastAsia="Calibri"/>
                <w:sz w:val="22"/>
                <w:szCs w:val="22"/>
              </w:rPr>
              <w:t xml:space="preserve"> ответьте на вопрос «Почему было неизбежно поражение России в Крымской </w:t>
            </w:r>
            <w:r w:rsidRPr="003A589F">
              <w:rPr>
                <w:rFonts w:eastAsia="Calibri"/>
                <w:sz w:val="22"/>
                <w:szCs w:val="22"/>
              </w:rPr>
              <w:lastRenderedPageBreak/>
              <w:t xml:space="preserve">войне?» Воспользуйтесь ПОПС – формулой, которая поможет построить ваше высказывание в виде рассуждения. Удачи! </w:t>
            </w:r>
          </w:p>
          <w:p w:rsidR="005C5EB3" w:rsidRPr="003A589F" w:rsidRDefault="005C5EB3" w:rsidP="00160288">
            <w:pPr>
              <w:contextualSpacing/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 xml:space="preserve">Модератор – </w:t>
            </w:r>
            <w:r w:rsidRPr="003A589F">
              <w:rPr>
                <w:sz w:val="22"/>
                <w:szCs w:val="22"/>
                <w:lang w:eastAsia="ru-RU"/>
              </w:rPr>
              <w:t>подсказывает пути преодоления   затруднений</w:t>
            </w:r>
          </w:p>
        </w:tc>
        <w:tc>
          <w:tcPr>
            <w:tcW w:w="3454" w:type="dxa"/>
          </w:tcPr>
          <w:p w:rsidR="005C5EB3" w:rsidRPr="003A589F" w:rsidRDefault="005C5EB3" w:rsidP="00160288">
            <w:pPr>
              <w:rPr>
                <w:b/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lastRenderedPageBreak/>
              <w:t>Выполнение практических заданий.</w:t>
            </w:r>
          </w:p>
          <w:p w:rsidR="005C5EB3" w:rsidRPr="003A589F" w:rsidRDefault="005C5EB3" w:rsidP="00160288">
            <w:pPr>
              <w:rPr>
                <w:sz w:val="22"/>
                <w:szCs w:val="22"/>
                <w:lang w:eastAsia="ru-RU"/>
              </w:rPr>
            </w:pPr>
            <w:r w:rsidRPr="003A589F">
              <w:rPr>
                <w:sz w:val="22"/>
                <w:szCs w:val="22"/>
                <w:lang w:eastAsia="ru-RU"/>
              </w:rPr>
              <w:t xml:space="preserve">Работа     в группах. </w:t>
            </w:r>
          </w:p>
          <w:p w:rsidR="005C5EB3" w:rsidRPr="003A589F" w:rsidRDefault="005C5EB3" w:rsidP="00160288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3A589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1 группа «Исследователи»</w:t>
            </w:r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</w:t>
            </w:r>
            <w:r w:rsidRPr="003A589F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сравнивают причины двух войн. Используем приём </w:t>
            </w:r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«Цветок лотоса» - Как одержать победу в Крымской войне? </w:t>
            </w:r>
          </w:p>
          <w:p w:rsidR="005C5EB3" w:rsidRPr="003A589F" w:rsidRDefault="005C5EB3" w:rsidP="00160288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3A589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2 группа «Эксперты»</w:t>
            </w:r>
            <w:r w:rsidRPr="003A589F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сравнивают состав  стран – участников и их цели.</w:t>
            </w:r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«Толстые» и «тонкие» вопросы</w:t>
            </w:r>
            <w:proofErr w:type="gramStart"/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.</w:t>
            </w:r>
            <w:proofErr w:type="gramEnd"/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а</w:t>
            </w:r>
            <w:proofErr w:type="gramEnd"/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дмиралу Нахимову и др. участникам</w:t>
            </w:r>
          </w:p>
          <w:p w:rsidR="005C5EB3" w:rsidRPr="003A589F" w:rsidRDefault="005C5EB3" w:rsidP="00160288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3A589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3 группа «Следователи»</w:t>
            </w:r>
            <w:r w:rsidRPr="003A589F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сравнивают вооруженные силы противников двух войн. Приём</w:t>
            </w:r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«+» и «-». </w:t>
            </w:r>
          </w:p>
          <w:p w:rsidR="005C5EB3" w:rsidRPr="003A589F" w:rsidRDefault="005C5EB3" w:rsidP="00160288">
            <w:pPr>
              <w:rPr>
                <w:sz w:val="22"/>
                <w:szCs w:val="22"/>
                <w:lang w:eastAsia="ru-RU"/>
              </w:rPr>
            </w:pPr>
            <w:r w:rsidRPr="003A589F">
              <w:rPr>
                <w:rFonts w:eastAsiaTheme="minorEastAsia"/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4 группа «Аналитики»</w:t>
            </w:r>
            <w:r w:rsidRPr="003A589F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eastAsia="ru-RU"/>
              </w:rPr>
              <w:t xml:space="preserve"> сравнивают итоги двух войн. </w:t>
            </w:r>
            <w:r w:rsidRPr="003A589F">
              <w:rPr>
                <w:rFonts w:eastAsiaTheme="minorEastAsia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«ПОПС» - формула.</w:t>
            </w:r>
          </w:p>
          <w:p w:rsidR="005C5EB3" w:rsidRPr="003A589F" w:rsidRDefault="005C5EB3" w:rsidP="00160288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</w:tcPr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A589F">
              <w:rPr>
                <w:b/>
                <w:sz w:val="22"/>
                <w:szCs w:val="22"/>
                <w:lang w:eastAsia="ru-RU"/>
              </w:rPr>
              <w:t>Р</w:t>
            </w:r>
            <w:r>
              <w:rPr>
                <w:b/>
                <w:sz w:val="22"/>
                <w:szCs w:val="22"/>
                <w:lang w:eastAsia="ru-RU"/>
              </w:rPr>
              <w:t xml:space="preserve">егулятивные: </w:t>
            </w:r>
            <w:r w:rsidRPr="005C5EB3">
              <w:rPr>
                <w:sz w:val="22"/>
                <w:szCs w:val="22"/>
                <w:lang w:eastAsia="ru-RU"/>
              </w:rPr>
              <w:t>у</w:t>
            </w:r>
            <w:r w:rsidRPr="003A589F">
              <w:rPr>
                <w:sz w:val="22"/>
                <w:szCs w:val="22"/>
                <w:lang w:eastAsia="ru-RU"/>
              </w:rPr>
              <w:t>мение ставить задачу и планировать, умение вносить необходимые дополнения, способность к волевому усилию.</w:t>
            </w:r>
          </w:p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Коммуникативные: </w:t>
            </w:r>
            <w:r w:rsidRPr="005C5EB3">
              <w:rPr>
                <w:sz w:val="22"/>
                <w:szCs w:val="22"/>
                <w:lang w:eastAsia="ru-RU"/>
              </w:rPr>
              <w:t>у</w:t>
            </w:r>
            <w:r w:rsidRPr="003A589F">
              <w:rPr>
                <w:sz w:val="22"/>
                <w:szCs w:val="22"/>
                <w:lang w:eastAsia="ru-RU"/>
              </w:rPr>
              <w:t>мение планировать учебное сотрудничество, умение ставить вопросы, достаточно полно выражать свои мысли.</w:t>
            </w:r>
          </w:p>
          <w:p w:rsidR="005C5EB3" w:rsidRPr="003A589F" w:rsidRDefault="005C5EB3" w:rsidP="00160288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Познавательные:</w:t>
            </w:r>
            <w:r w:rsidRPr="003A589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</w:t>
            </w:r>
            <w:r w:rsidRPr="003A589F">
              <w:rPr>
                <w:sz w:val="22"/>
                <w:szCs w:val="22"/>
                <w:lang w:eastAsia="ru-RU"/>
              </w:rPr>
              <w:t>оиск и выделение информации, анализ и синтез, установление причинно-следственных связей, выдвижение гипотез.</w:t>
            </w:r>
          </w:p>
          <w:p w:rsidR="005C5EB3" w:rsidRPr="003A589F" w:rsidRDefault="005C5EB3" w:rsidP="005C5EB3">
            <w:pPr>
              <w:contextualSpacing/>
              <w:jc w:val="both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5C5EB3">
              <w:rPr>
                <w:b/>
                <w:sz w:val="22"/>
                <w:szCs w:val="22"/>
                <w:lang w:eastAsia="ru-RU"/>
              </w:rPr>
              <w:t>Личностные</w:t>
            </w:r>
            <w:r>
              <w:rPr>
                <w:sz w:val="22"/>
                <w:szCs w:val="22"/>
                <w:lang w:eastAsia="ru-RU"/>
              </w:rPr>
              <w:t>: н</w:t>
            </w:r>
            <w:r w:rsidRPr="003A589F">
              <w:rPr>
                <w:sz w:val="22"/>
                <w:szCs w:val="22"/>
                <w:lang w:eastAsia="ru-RU"/>
              </w:rPr>
              <w:t>равственное оценивание усваиваемого содержания.</w:t>
            </w:r>
            <w:proofErr w:type="gramEnd"/>
          </w:p>
        </w:tc>
      </w:tr>
    </w:tbl>
    <w:p w:rsidR="005C67D8" w:rsidRDefault="005C67D8" w:rsidP="00BD7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89F" w:rsidRPr="003A589F" w:rsidRDefault="00F038A9" w:rsidP="003A589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="003A589F" w:rsidRPr="003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исследования является Крымская война. Весь основной материал дети изучили в учебнике (содержание, видео, фрагмент фильма). Используя приём «Морфологический ящик» конкретизируем тему и выделяем основные даты и участников событий.  На уроке им предстоит провести сравнения, используя дополнительный материал для каждой группы. Происходит защита мини-проектов. Проверить знания поможет «Морской бой».  Результативность работы группы оценивает каждый ученик и координатор группы (учащийся). По возможности знания проверяются тематическим тестом в сборнике «Интерактивные тесты по истории России». </w:t>
      </w:r>
    </w:p>
    <w:p w:rsidR="003A589F" w:rsidRDefault="003A589F" w:rsidP="003A589F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589F" w:rsidRDefault="003A589F" w:rsidP="003A589F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A589F" w:rsidSect="005A50D0">
      <w:footerReference w:type="default" r:id="rId23"/>
      <w:pgSz w:w="11906" w:h="16838"/>
      <w:pgMar w:top="1134" w:right="59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89" w:rsidRDefault="00E66689" w:rsidP="00AF15AD">
      <w:pPr>
        <w:spacing w:after="0" w:line="240" w:lineRule="auto"/>
      </w:pPr>
      <w:r>
        <w:separator/>
      </w:r>
    </w:p>
  </w:endnote>
  <w:endnote w:type="continuationSeparator" w:id="0">
    <w:p w:rsidR="00E66689" w:rsidRDefault="00E66689" w:rsidP="00A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931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0288" w:rsidRPr="00AF15AD" w:rsidRDefault="00160288">
        <w:pPr>
          <w:pStyle w:val="af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F15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15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15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60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15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60288" w:rsidRDefault="0016028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89" w:rsidRDefault="00E66689" w:rsidP="00AF15AD">
      <w:pPr>
        <w:spacing w:after="0" w:line="240" w:lineRule="auto"/>
      </w:pPr>
      <w:r>
        <w:separator/>
      </w:r>
    </w:p>
  </w:footnote>
  <w:footnote w:type="continuationSeparator" w:id="0">
    <w:p w:rsidR="00E66689" w:rsidRDefault="00E66689" w:rsidP="00AF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2B"/>
    <w:multiLevelType w:val="hybridMultilevel"/>
    <w:tmpl w:val="634A989C"/>
    <w:lvl w:ilvl="0" w:tplc="6778F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9662D3"/>
    <w:multiLevelType w:val="hybridMultilevel"/>
    <w:tmpl w:val="834EB500"/>
    <w:lvl w:ilvl="0" w:tplc="442E0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6F43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74A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D0DE2"/>
    <w:multiLevelType w:val="hybridMultilevel"/>
    <w:tmpl w:val="EDBAC1EC"/>
    <w:lvl w:ilvl="0" w:tplc="3E90973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72889"/>
    <w:multiLevelType w:val="hybridMultilevel"/>
    <w:tmpl w:val="634A989C"/>
    <w:lvl w:ilvl="0" w:tplc="6778F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FC5E05"/>
    <w:multiLevelType w:val="hybridMultilevel"/>
    <w:tmpl w:val="5538C576"/>
    <w:lvl w:ilvl="0" w:tplc="89609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17328"/>
    <w:multiLevelType w:val="hybridMultilevel"/>
    <w:tmpl w:val="37F62CCC"/>
    <w:lvl w:ilvl="0" w:tplc="DA4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4639"/>
    <w:multiLevelType w:val="hybridMultilevel"/>
    <w:tmpl w:val="42726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582C26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210C6"/>
    <w:multiLevelType w:val="hybridMultilevel"/>
    <w:tmpl w:val="06CA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582C26">
      <w:start w:val="1"/>
      <w:numFmt w:val="decimal"/>
      <w:lvlText w:val="%2."/>
      <w:lvlJc w:val="left"/>
      <w:pPr>
        <w:ind w:left="213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222A4"/>
    <w:multiLevelType w:val="multilevel"/>
    <w:tmpl w:val="2BA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808C0"/>
    <w:multiLevelType w:val="hybridMultilevel"/>
    <w:tmpl w:val="E0DCFBC4"/>
    <w:lvl w:ilvl="0" w:tplc="6778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46FE"/>
    <w:multiLevelType w:val="hybridMultilevel"/>
    <w:tmpl w:val="89C2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AF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27F57"/>
    <w:multiLevelType w:val="hybridMultilevel"/>
    <w:tmpl w:val="FFF86A9E"/>
    <w:lvl w:ilvl="0" w:tplc="89609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097E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E75548"/>
    <w:multiLevelType w:val="hybridMultilevel"/>
    <w:tmpl w:val="F26494F4"/>
    <w:lvl w:ilvl="0" w:tplc="DA4E6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032E1D"/>
    <w:multiLevelType w:val="hybridMultilevel"/>
    <w:tmpl w:val="23106776"/>
    <w:lvl w:ilvl="0" w:tplc="6778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EC1181"/>
    <w:multiLevelType w:val="hybridMultilevel"/>
    <w:tmpl w:val="634A989C"/>
    <w:lvl w:ilvl="0" w:tplc="6778F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FB63AC"/>
    <w:multiLevelType w:val="hybridMultilevel"/>
    <w:tmpl w:val="ECE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5D9A"/>
    <w:multiLevelType w:val="hybridMultilevel"/>
    <w:tmpl w:val="6E7C284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A9E096A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874E07"/>
    <w:multiLevelType w:val="hybridMultilevel"/>
    <w:tmpl w:val="2ED2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137C8"/>
    <w:multiLevelType w:val="multilevel"/>
    <w:tmpl w:val="798A4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0170A"/>
    <w:multiLevelType w:val="hybridMultilevel"/>
    <w:tmpl w:val="22FE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3102"/>
    <w:multiLevelType w:val="hybridMultilevel"/>
    <w:tmpl w:val="AEB850AE"/>
    <w:lvl w:ilvl="0" w:tplc="6778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19"/>
  </w:num>
  <w:num w:numId="16">
    <w:abstractNumId w:val="0"/>
  </w:num>
  <w:num w:numId="17">
    <w:abstractNumId w:val="3"/>
  </w:num>
  <w:num w:numId="18">
    <w:abstractNumId w:val="15"/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0"/>
    <w:rsid w:val="0000010E"/>
    <w:rsid w:val="000111CA"/>
    <w:rsid w:val="00020C17"/>
    <w:rsid w:val="000807B9"/>
    <w:rsid w:val="000A4F95"/>
    <w:rsid w:val="000F3C4E"/>
    <w:rsid w:val="00160288"/>
    <w:rsid w:val="001759E6"/>
    <w:rsid w:val="00211CCA"/>
    <w:rsid w:val="00233F3D"/>
    <w:rsid w:val="00235AED"/>
    <w:rsid w:val="00236076"/>
    <w:rsid w:val="00236E2A"/>
    <w:rsid w:val="00242456"/>
    <w:rsid w:val="00291447"/>
    <w:rsid w:val="002A4899"/>
    <w:rsid w:val="002B4D35"/>
    <w:rsid w:val="002C425C"/>
    <w:rsid w:val="002F05FB"/>
    <w:rsid w:val="00321FC3"/>
    <w:rsid w:val="003316B3"/>
    <w:rsid w:val="003661C0"/>
    <w:rsid w:val="00380376"/>
    <w:rsid w:val="00396E40"/>
    <w:rsid w:val="003A589F"/>
    <w:rsid w:val="003C07D5"/>
    <w:rsid w:val="003D4B82"/>
    <w:rsid w:val="00406152"/>
    <w:rsid w:val="00466CFE"/>
    <w:rsid w:val="00467B64"/>
    <w:rsid w:val="00473525"/>
    <w:rsid w:val="0048409F"/>
    <w:rsid w:val="004B1ACE"/>
    <w:rsid w:val="004B2501"/>
    <w:rsid w:val="004D20A9"/>
    <w:rsid w:val="004D4B34"/>
    <w:rsid w:val="004E40AD"/>
    <w:rsid w:val="004F5518"/>
    <w:rsid w:val="00506336"/>
    <w:rsid w:val="00535D8A"/>
    <w:rsid w:val="005A50D0"/>
    <w:rsid w:val="005C5EB3"/>
    <w:rsid w:val="005C67D8"/>
    <w:rsid w:val="005F121F"/>
    <w:rsid w:val="00627F46"/>
    <w:rsid w:val="00633B48"/>
    <w:rsid w:val="00642EA9"/>
    <w:rsid w:val="00686184"/>
    <w:rsid w:val="00686B28"/>
    <w:rsid w:val="006B6030"/>
    <w:rsid w:val="006C4635"/>
    <w:rsid w:val="00705E78"/>
    <w:rsid w:val="00727556"/>
    <w:rsid w:val="007315B9"/>
    <w:rsid w:val="00736715"/>
    <w:rsid w:val="00761B9D"/>
    <w:rsid w:val="0077534A"/>
    <w:rsid w:val="00777944"/>
    <w:rsid w:val="007A6170"/>
    <w:rsid w:val="007D1E7E"/>
    <w:rsid w:val="007F1D1D"/>
    <w:rsid w:val="007F6E82"/>
    <w:rsid w:val="008070E0"/>
    <w:rsid w:val="00811737"/>
    <w:rsid w:val="00855CC4"/>
    <w:rsid w:val="0086459B"/>
    <w:rsid w:val="00864D82"/>
    <w:rsid w:val="008A0790"/>
    <w:rsid w:val="008B0C6A"/>
    <w:rsid w:val="008B3918"/>
    <w:rsid w:val="008C1323"/>
    <w:rsid w:val="008C3917"/>
    <w:rsid w:val="008E465B"/>
    <w:rsid w:val="008F405A"/>
    <w:rsid w:val="008F735D"/>
    <w:rsid w:val="009558D3"/>
    <w:rsid w:val="00975DE5"/>
    <w:rsid w:val="00997DE0"/>
    <w:rsid w:val="00A01C8B"/>
    <w:rsid w:val="00A11DCA"/>
    <w:rsid w:val="00A23833"/>
    <w:rsid w:val="00A30434"/>
    <w:rsid w:val="00A56916"/>
    <w:rsid w:val="00A92E8B"/>
    <w:rsid w:val="00AA58F0"/>
    <w:rsid w:val="00AF15AD"/>
    <w:rsid w:val="00B1093E"/>
    <w:rsid w:val="00B16E84"/>
    <w:rsid w:val="00B55EAE"/>
    <w:rsid w:val="00BC3CA9"/>
    <w:rsid w:val="00BD6D01"/>
    <w:rsid w:val="00BD783E"/>
    <w:rsid w:val="00C25C7D"/>
    <w:rsid w:val="00C412A9"/>
    <w:rsid w:val="00C41885"/>
    <w:rsid w:val="00C67B40"/>
    <w:rsid w:val="00C76656"/>
    <w:rsid w:val="00CA77F4"/>
    <w:rsid w:val="00CB7EA5"/>
    <w:rsid w:val="00CC026E"/>
    <w:rsid w:val="00CF78D9"/>
    <w:rsid w:val="00D51369"/>
    <w:rsid w:val="00D541EC"/>
    <w:rsid w:val="00D70BE7"/>
    <w:rsid w:val="00DA2A66"/>
    <w:rsid w:val="00DC39D2"/>
    <w:rsid w:val="00DE3877"/>
    <w:rsid w:val="00DF361E"/>
    <w:rsid w:val="00E64DEF"/>
    <w:rsid w:val="00E66689"/>
    <w:rsid w:val="00E91AF8"/>
    <w:rsid w:val="00EA7C62"/>
    <w:rsid w:val="00ED4473"/>
    <w:rsid w:val="00F038A9"/>
    <w:rsid w:val="00F406A8"/>
    <w:rsid w:val="00F436E4"/>
    <w:rsid w:val="00F82C0E"/>
    <w:rsid w:val="00F92EC0"/>
    <w:rsid w:val="00FD1D33"/>
    <w:rsid w:val="00FF19D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70"/>
  </w:style>
  <w:style w:type="paragraph" w:styleId="1">
    <w:name w:val="heading 1"/>
    <w:basedOn w:val="a"/>
    <w:next w:val="a"/>
    <w:link w:val="10"/>
    <w:uiPriority w:val="9"/>
    <w:qFormat/>
    <w:rsid w:val="007A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6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61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1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1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1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1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6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6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A6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A6170"/>
    <w:rPr>
      <w:b/>
      <w:bCs/>
    </w:rPr>
  </w:style>
  <w:style w:type="character" w:styleId="a6">
    <w:name w:val="Emphasis"/>
    <w:basedOn w:val="a0"/>
    <w:uiPriority w:val="20"/>
    <w:qFormat/>
    <w:rsid w:val="007A6170"/>
    <w:rPr>
      <w:i/>
      <w:iCs/>
    </w:rPr>
  </w:style>
  <w:style w:type="paragraph" w:styleId="a7">
    <w:name w:val="No Spacing"/>
    <w:link w:val="a8"/>
    <w:uiPriority w:val="1"/>
    <w:qFormat/>
    <w:rsid w:val="007A61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A61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A6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6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A61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7A6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A6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61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61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61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61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A61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A61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A61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61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61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6170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rsid w:val="005A50D0"/>
  </w:style>
  <w:style w:type="character" w:styleId="af5">
    <w:name w:val="Hyperlink"/>
    <w:basedOn w:val="a0"/>
    <w:uiPriority w:val="99"/>
    <w:unhideWhenUsed/>
    <w:rsid w:val="00761B9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58F0"/>
    <w:pPr>
      <w:spacing w:after="100"/>
    </w:pPr>
  </w:style>
  <w:style w:type="paragraph" w:styleId="af6">
    <w:name w:val="Balloon Text"/>
    <w:basedOn w:val="a"/>
    <w:link w:val="af7"/>
    <w:uiPriority w:val="99"/>
    <w:semiHidden/>
    <w:unhideWhenUsed/>
    <w:rsid w:val="00A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58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4E40AD"/>
    <w:pPr>
      <w:spacing w:after="100"/>
      <w:ind w:left="220"/>
    </w:pPr>
  </w:style>
  <w:style w:type="character" w:styleId="af9">
    <w:name w:val="FollowedHyperlink"/>
    <w:basedOn w:val="a0"/>
    <w:uiPriority w:val="99"/>
    <w:semiHidden/>
    <w:unhideWhenUsed/>
    <w:rsid w:val="00D70BE7"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semiHidden/>
    <w:rsid w:val="00686B28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686B28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A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86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8E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A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F15AD"/>
  </w:style>
  <w:style w:type="paragraph" w:styleId="afc">
    <w:name w:val="footer"/>
    <w:basedOn w:val="a"/>
    <w:link w:val="afd"/>
    <w:uiPriority w:val="99"/>
    <w:unhideWhenUsed/>
    <w:rsid w:val="00A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F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70"/>
  </w:style>
  <w:style w:type="paragraph" w:styleId="1">
    <w:name w:val="heading 1"/>
    <w:basedOn w:val="a"/>
    <w:next w:val="a"/>
    <w:link w:val="10"/>
    <w:uiPriority w:val="9"/>
    <w:qFormat/>
    <w:rsid w:val="007A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6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6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61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1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1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1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1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6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6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A6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A6170"/>
    <w:rPr>
      <w:b/>
      <w:bCs/>
    </w:rPr>
  </w:style>
  <w:style w:type="character" w:styleId="a6">
    <w:name w:val="Emphasis"/>
    <w:basedOn w:val="a0"/>
    <w:uiPriority w:val="20"/>
    <w:qFormat/>
    <w:rsid w:val="007A6170"/>
    <w:rPr>
      <w:i/>
      <w:iCs/>
    </w:rPr>
  </w:style>
  <w:style w:type="paragraph" w:styleId="a7">
    <w:name w:val="No Spacing"/>
    <w:link w:val="a8"/>
    <w:uiPriority w:val="1"/>
    <w:qFormat/>
    <w:rsid w:val="007A61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A61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A6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6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A61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7A6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A6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61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61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61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61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A61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A61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A61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61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61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6170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rsid w:val="005A50D0"/>
  </w:style>
  <w:style w:type="character" w:styleId="af5">
    <w:name w:val="Hyperlink"/>
    <w:basedOn w:val="a0"/>
    <w:uiPriority w:val="99"/>
    <w:unhideWhenUsed/>
    <w:rsid w:val="00761B9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58F0"/>
    <w:pPr>
      <w:spacing w:after="100"/>
    </w:pPr>
  </w:style>
  <w:style w:type="paragraph" w:styleId="af6">
    <w:name w:val="Balloon Text"/>
    <w:basedOn w:val="a"/>
    <w:link w:val="af7"/>
    <w:uiPriority w:val="99"/>
    <w:semiHidden/>
    <w:unhideWhenUsed/>
    <w:rsid w:val="00A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58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4E40AD"/>
    <w:pPr>
      <w:spacing w:after="100"/>
      <w:ind w:left="220"/>
    </w:pPr>
  </w:style>
  <w:style w:type="character" w:styleId="af9">
    <w:name w:val="FollowedHyperlink"/>
    <w:basedOn w:val="a0"/>
    <w:uiPriority w:val="99"/>
    <w:semiHidden/>
    <w:unhideWhenUsed/>
    <w:rsid w:val="00D70BE7"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semiHidden/>
    <w:rsid w:val="00686B28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686B28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A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86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8E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A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F15AD"/>
  </w:style>
  <w:style w:type="paragraph" w:styleId="afc">
    <w:name w:val="footer"/>
    <w:basedOn w:val="a"/>
    <w:link w:val="afd"/>
    <w:uiPriority w:val="99"/>
    <w:unhideWhenUsed/>
    <w:rsid w:val="00AF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F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nawk@yandex.ru" TargetMode="External"/><Relationship Id="rId18" Type="http://schemas.openxmlformats.org/officeDocument/2006/relationships/hyperlink" Target="mailto:kalenova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77.irk.ru/p/ef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iceva_olya@list.ru" TargetMode="External"/><Relationship Id="rId17" Type="http://schemas.openxmlformats.org/officeDocument/2006/relationships/hyperlink" Target="mailto:klima.69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med@mail.ru" TargetMode="External"/><Relationship Id="rId20" Type="http://schemas.openxmlformats.org/officeDocument/2006/relationships/hyperlink" Target="mailto:kozlovaelena0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ilek.89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nnasema@list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yabovolova.tan@gmail.com" TargetMode="External"/><Relationship Id="rId19" Type="http://schemas.openxmlformats.org/officeDocument/2006/relationships/hyperlink" Target="mailto:t.triamc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-charka@yandex.ru" TargetMode="External"/><Relationship Id="rId14" Type="http://schemas.openxmlformats.org/officeDocument/2006/relationships/hyperlink" Target="mailto:irkvas.2011@mail.ru" TargetMode="External"/><Relationship Id="rId22" Type="http://schemas.openxmlformats.org/officeDocument/2006/relationships/hyperlink" Target="https://docs.google.com/forms/d/e/1FAIpQLSe3_XzQ00DPb-R39P-Pkc45tD7gxh0243zeXBlE3lk3XzSkA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BC26-E3F2-46BB-BE56-2C1D830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20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33</cp:revision>
  <cp:lastPrinted>2018-03-01T14:05:00Z</cp:lastPrinted>
  <dcterms:created xsi:type="dcterms:W3CDTF">2018-02-26T06:30:00Z</dcterms:created>
  <dcterms:modified xsi:type="dcterms:W3CDTF">2018-03-02T03:01:00Z</dcterms:modified>
</cp:coreProperties>
</file>